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7A4B28" w:rsidRPr="007A4B28" w:rsidTr="007A4B28">
        <w:trPr>
          <w:cantSplit/>
        </w:trPr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РЕСПУБЛИКА3Ы М»СЕТЛЕ РАЙОНЫ</w:t>
            </w:r>
          </w:p>
          <w:p w:rsidR="007A4B28" w:rsidRPr="007A4B28" w:rsidRDefault="007A4B28" w:rsidP="007A4B28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МУНИЦИПАЛЬ РАЙОНЫНЫ*</w:t>
            </w:r>
          </w:p>
          <w:p w:rsidR="007A4B28" w:rsidRPr="007A4B28" w:rsidRDefault="007A4B28" w:rsidP="007A4B28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Я*</w:t>
            </w:r>
            <w:proofErr w:type="gramStart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Ы</w:t>
            </w:r>
            <w:proofErr w:type="gramEnd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 xml:space="preserve"> МИШ»Р АУЫЛ СОВЕТЫ АУЫЛ БИЛ»М»№Е</w:t>
            </w:r>
            <w:r w:rsidRPr="007A4B28">
              <w:rPr>
                <w:rFonts w:ascii="TimBashk" w:hAnsi="TimBashk"/>
                <w:bCs/>
                <w:sz w:val="22"/>
                <w:szCs w:val="22"/>
              </w:rPr>
              <w:t xml:space="preserve"> </w:t>
            </w: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ХАКИМИ»ТЕ</w:t>
            </w:r>
          </w:p>
        </w:tc>
        <w:tc>
          <w:tcPr>
            <w:tcW w:w="1717" w:type="dxa"/>
            <w:vMerge w:val="restart"/>
          </w:tcPr>
          <w:p w:rsidR="007A4B28" w:rsidRPr="007A4B28" w:rsidRDefault="007A4B28" w:rsidP="007A4B28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4ED5707" wp14:editId="40307731">
                  <wp:extent cx="824230" cy="102489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b/>
                <w:bCs/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АДМИНИСТРАЦИЯ СЕЛЬСКОГО ПОСЕЛЕНИЯ НОВОМЕЩЕРОВСКИЙ СЕЛЬСОВЕТ</w:t>
            </w:r>
          </w:p>
          <w:p w:rsidR="007A4B28" w:rsidRPr="007A4B28" w:rsidRDefault="007A4B28" w:rsidP="007A4B28">
            <w:pPr>
              <w:jc w:val="center"/>
              <w:rPr>
                <w:b/>
                <w:bCs/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7A4B28" w:rsidRPr="007A4B28" w:rsidRDefault="007A4B28" w:rsidP="007A4B28">
            <w:pPr>
              <w:jc w:val="center"/>
              <w:rPr>
                <w:b/>
                <w:bCs/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</w:tc>
      </w:tr>
      <w:tr w:rsidR="007A4B28" w:rsidRPr="007A4B28" w:rsidTr="009C5FD3">
        <w:trPr>
          <w:cantSplit/>
          <w:trHeight w:val="1030"/>
        </w:trPr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7A4B28">
              <w:rPr>
                <w:rFonts w:ascii="TimBashk" w:hAnsi="TimBashk"/>
                <w:sz w:val="22"/>
                <w:szCs w:val="22"/>
              </w:rPr>
              <w:t xml:space="preserve">М2кт2п </w:t>
            </w:r>
            <w:proofErr w:type="spellStart"/>
            <w:r w:rsidRPr="007A4B28">
              <w:rPr>
                <w:rFonts w:ascii="TimBashk" w:hAnsi="TimBashk"/>
                <w:sz w:val="22"/>
                <w:szCs w:val="22"/>
              </w:rPr>
              <w:t>урамы</w:t>
            </w:r>
            <w:proofErr w:type="spellEnd"/>
            <w:r w:rsidRPr="007A4B28">
              <w:rPr>
                <w:rFonts w:ascii="TimBashk" w:hAnsi="TimBashk"/>
                <w:sz w:val="22"/>
                <w:szCs w:val="22"/>
              </w:rPr>
              <w:t xml:space="preserve">, </w:t>
            </w:r>
            <w:r w:rsidRPr="007A4B28">
              <w:rPr>
                <w:sz w:val="22"/>
                <w:szCs w:val="22"/>
              </w:rPr>
              <w:t xml:space="preserve">40, </w:t>
            </w:r>
            <w:r w:rsidRPr="007A4B28">
              <w:rPr>
                <w:rFonts w:ascii="TimBashk" w:hAnsi="TimBashk"/>
                <w:sz w:val="22"/>
                <w:szCs w:val="22"/>
              </w:rPr>
              <w:t xml:space="preserve">Я8ы Миш2р  </w:t>
            </w:r>
            <w:proofErr w:type="spellStart"/>
            <w:r w:rsidRPr="007A4B28">
              <w:rPr>
                <w:rFonts w:ascii="TimBashk" w:hAnsi="TimBashk"/>
                <w:sz w:val="22"/>
                <w:szCs w:val="22"/>
              </w:rPr>
              <w:t>ауылы</w:t>
            </w:r>
            <w:proofErr w:type="spellEnd"/>
            <w:r w:rsidRPr="007A4B28">
              <w:rPr>
                <w:rFonts w:ascii="TimBashk" w:hAnsi="TimBashk"/>
                <w:sz w:val="22"/>
                <w:szCs w:val="22"/>
              </w:rPr>
              <w:t xml:space="preserve">, </w:t>
            </w:r>
          </w:p>
          <w:p w:rsidR="007A4B28" w:rsidRPr="007A4B28" w:rsidRDefault="007A4B28" w:rsidP="007A4B28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>М</w:t>
            </w:r>
            <w:r w:rsidRPr="007A4B28">
              <w:rPr>
                <w:rFonts w:ascii="TimBashk" w:hAnsi="TimBashk"/>
                <w:sz w:val="22"/>
                <w:szCs w:val="22"/>
              </w:rPr>
              <w:t xml:space="preserve">2сетле районы, Баш7ортостан </w:t>
            </w:r>
          </w:p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rFonts w:ascii="TimBashk" w:hAnsi="TimBashk"/>
                <w:sz w:val="22"/>
                <w:szCs w:val="22"/>
              </w:rPr>
              <w:t xml:space="preserve">Республика3ы,  </w:t>
            </w:r>
            <w:r w:rsidRPr="007A4B28">
              <w:rPr>
                <w:sz w:val="22"/>
                <w:szCs w:val="22"/>
              </w:rPr>
              <w:t>452566</w:t>
            </w:r>
          </w:p>
          <w:p w:rsidR="007A4B28" w:rsidRPr="007A4B28" w:rsidRDefault="007A4B28" w:rsidP="009C5FD3">
            <w:pPr>
              <w:jc w:val="center"/>
              <w:rPr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 xml:space="preserve">Тел./факс (34770) 2-83-22; </w:t>
            </w:r>
            <w:r w:rsidRPr="007A4B28">
              <w:rPr>
                <w:sz w:val="22"/>
                <w:szCs w:val="22"/>
                <w:lang w:val="en-US"/>
              </w:rPr>
              <w:t>E</w:t>
            </w:r>
            <w:r w:rsidRPr="007A4B28">
              <w:rPr>
                <w:sz w:val="22"/>
                <w:szCs w:val="22"/>
              </w:rPr>
              <w:t>-</w:t>
            </w:r>
            <w:r w:rsidRPr="007A4B28">
              <w:rPr>
                <w:sz w:val="22"/>
                <w:szCs w:val="22"/>
                <w:lang w:val="en-US"/>
              </w:rPr>
              <w:t>mail</w:t>
            </w:r>
            <w:r w:rsidRPr="007A4B28">
              <w:rPr>
                <w:sz w:val="22"/>
                <w:szCs w:val="22"/>
              </w:rPr>
              <w:t xml:space="preserve">: </w:t>
            </w:r>
            <w:proofErr w:type="spellStart"/>
            <w:r w:rsidRPr="007A4B28">
              <w:rPr>
                <w:sz w:val="22"/>
                <w:szCs w:val="22"/>
                <w:lang w:val="en-US"/>
              </w:rPr>
              <w:t>nme</w:t>
            </w:r>
            <w:proofErr w:type="spellEnd"/>
            <w:proofErr w:type="gramStart"/>
            <w:r w:rsidR="009C5FD3">
              <w:rPr>
                <w:sz w:val="22"/>
                <w:szCs w:val="22"/>
              </w:rPr>
              <w:t>с</w:t>
            </w:r>
            <w:proofErr w:type="gramEnd"/>
            <w:r w:rsidRPr="007A4B28">
              <w:rPr>
                <w:sz w:val="22"/>
                <w:szCs w:val="22"/>
                <w:lang w:val="en-US"/>
              </w:rPr>
              <w:t>h</w:t>
            </w:r>
            <w:r w:rsidR="009C5FD3">
              <w:rPr>
                <w:sz w:val="22"/>
                <w:szCs w:val="22"/>
              </w:rPr>
              <w:t>е</w:t>
            </w:r>
            <w:r w:rsidR="009C5FD3">
              <w:rPr>
                <w:sz w:val="22"/>
                <w:szCs w:val="22"/>
                <w:lang w:val="en-US"/>
              </w:rPr>
              <w:t>r</w:t>
            </w:r>
            <w:r w:rsidRPr="007A4B28">
              <w:rPr>
                <w:sz w:val="22"/>
                <w:szCs w:val="22"/>
              </w:rPr>
              <w:t>@</w:t>
            </w:r>
            <w:r w:rsidR="009C5FD3">
              <w:rPr>
                <w:sz w:val="22"/>
                <w:szCs w:val="22"/>
                <w:lang w:val="en-US"/>
              </w:rPr>
              <w:t>mail</w:t>
            </w:r>
            <w:r w:rsidR="009C5FD3" w:rsidRPr="009C5FD3">
              <w:rPr>
                <w:sz w:val="22"/>
                <w:szCs w:val="22"/>
              </w:rPr>
              <w:t>.</w:t>
            </w:r>
            <w:proofErr w:type="spellStart"/>
            <w:r w:rsidR="009C5FD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7A4B28" w:rsidRPr="007A4B28" w:rsidRDefault="007A4B28" w:rsidP="007A4B28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 xml:space="preserve">ул. Школьная, 40,  д. </w:t>
            </w:r>
            <w:proofErr w:type="spellStart"/>
            <w:r w:rsidRPr="007A4B28">
              <w:rPr>
                <w:sz w:val="22"/>
                <w:szCs w:val="22"/>
              </w:rPr>
              <w:t>Новомещерово</w:t>
            </w:r>
            <w:proofErr w:type="spellEnd"/>
            <w:r w:rsidRPr="007A4B28">
              <w:rPr>
                <w:sz w:val="22"/>
                <w:szCs w:val="22"/>
              </w:rPr>
              <w:t xml:space="preserve">, </w:t>
            </w:r>
            <w:proofErr w:type="spellStart"/>
            <w:r w:rsidRPr="007A4B28">
              <w:rPr>
                <w:sz w:val="22"/>
                <w:szCs w:val="22"/>
              </w:rPr>
              <w:t>Мечетлинский</w:t>
            </w:r>
            <w:proofErr w:type="spellEnd"/>
            <w:r w:rsidRPr="007A4B28">
              <w:rPr>
                <w:sz w:val="22"/>
                <w:szCs w:val="22"/>
              </w:rPr>
              <w:t xml:space="preserve"> район, Республика Башкортостан, 452566 </w:t>
            </w:r>
          </w:p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 xml:space="preserve">Тел./факс (34770) 2-83-22; </w:t>
            </w:r>
            <w:r w:rsidRPr="007A4B28">
              <w:rPr>
                <w:sz w:val="22"/>
                <w:szCs w:val="22"/>
                <w:lang w:val="en-US"/>
              </w:rPr>
              <w:t>E</w:t>
            </w:r>
            <w:r w:rsidRPr="007A4B28">
              <w:rPr>
                <w:sz w:val="22"/>
                <w:szCs w:val="22"/>
              </w:rPr>
              <w:t>-</w:t>
            </w:r>
            <w:r w:rsidRPr="007A4B28">
              <w:rPr>
                <w:sz w:val="22"/>
                <w:szCs w:val="22"/>
                <w:lang w:val="en-US"/>
              </w:rPr>
              <w:t>mail</w:t>
            </w:r>
            <w:r w:rsidRPr="007A4B28">
              <w:rPr>
                <w:sz w:val="22"/>
                <w:szCs w:val="22"/>
              </w:rPr>
              <w:t xml:space="preserve">: </w:t>
            </w:r>
            <w:proofErr w:type="spellStart"/>
            <w:r w:rsidR="009C5FD3" w:rsidRPr="007A4B28">
              <w:rPr>
                <w:sz w:val="22"/>
                <w:szCs w:val="22"/>
                <w:lang w:val="en-US"/>
              </w:rPr>
              <w:t>nme</w:t>
            </w:r>
            <w:proofErr w:type="spellEnd"/>
            <w:proofErr w:type="gramStart"/>
            <w:r w:rsidR="009C5FD3">
              <w:rPr>
                <w:sz w:val="22"/>
                <w:szCs w:val="22"/>
              </w:rPr>
              <w:t>с</w:t>
            </w:r>
            <w:proofErr w:type="gramEnd"/>
            <w:r w:rsidR="009C5FD3" w:rsidRPr="007A4B28">
              <w:rPr>
                <w:sz w:val="22"/>
                <w:szCs w:val="22"/>
                <w:lang w:val="en-US"/>
              </w:rPr>
              <w:t>h</w:t>
            </w:r>
            <w:r w:rsidR="009C5FD3">
              <w:rPr>
                <w:sz w:val="22"/>
                <w:szCs w:val="22"/>
              </w:rPr>
              <w:t>е</w:t>
            </w:r>
            <w:r w:rsidR="009C5FD3">
              <w:rPr>
                <w:sz w:val="22"/>
                <w:szCs w:val="22"/>
                <w:lang w:val="en-US"/>
              </w:rPr>
              <w:t>r</w:t>
            </w:r>
            <w:r w:rsidR="009C5FD3" w:rsidRPr="007A4B28">
              <w:rPr>
                <w:sz w:val="22"/>
                <w:szCs w:val="22"/>
              </w:rPr>
              <w:t>@</w:t>
            </w:r>
            <w:r w:rsidR="009C5FD3">
              <w:rPr>
                <w:sz w:val="22"/>
                <w:szCs w:val="22"/>
                <w:lang w:val="en-US"/>
              </w:rPr>
              <w:t>mail</w:t>
            </w:r>
            <w:r w:rsidR="009C5FD3" w:rsidRPr="009C5FD3">
              <w:rPr>
                <w:sz w:val="22"/>
                <w:szCs w:val="22"/>
              </w:rPr>
              <w:t>.</w:t>
            </w:r>
            <w:proofErr w:type="spellStart"/>
            <w:r w:rsidR="009C5FD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7A4B28" w:rsidRPr="007A4B28" w:rsidRDefault="007A4B28" w:rsidP="007A4B28">
      <w:pPr>
        <w:jc w:val="center"/>
        <w:rPr>
          <w:rFonts w:ascii="Bash" w:hAnsi="Bash"/>
          <w:sz w:val="18"/>
          <w:szCs w:val="18"/>
          <w:lang w:val="en-US"/>
        </w:rPr>
      </w:pPr>
      <w:r w:rsidRPr="007A4B28">
        <w:t>ОКПО 04283</w:t>
      </w:r>
      <w:r w:rsidRPr="007A4B28">
        <w:rPr>
          <w:lang w:val="en-US"/>
        </w:rPr>
        <w:t>147</w:t>
      </w:r>
      <w:r w:rsidRPr="007A4B28">
        <w:t xml:space="preserve">  ОГРН 1020200</w:t>
      </w:r>
      <w:r w:rsidRPr="007A4B28">
        <w:rPr>
          <w:lang w:val="en-US"/>
        </w:rPr>
        <w:t>783481</w:t>
      </w:r>
      <w:r w:rsidRPr="007A4B28">
        <w:t xml:space="preserve">  ИНН 02360009</w:t>
      </w:r>
      <w:r w:rsidRPr="007A4B28">
        <w:rPr>
          <w:lang w:val="en-US"/>
        </w:rPr>
        <w:t>25</w:t>
      </w:r>
    </w:p>
    <w:p w:rsidR="007A4B28" w:rsidRPr="001A127E" w:rsidRDefault="007A4B28" w:rsidP="001A127E">
      <w:pPr>
        <w:tabs>
          <w:tab w:val="left" w:pos="3640"/>
        </w:tabs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3487C" wp14:editId="06D092FE">
                <wp:simplePos x="0" y="0"/>
                <wp:positionH relativeFrom="column">
                  <wp:posOffset>-533400</wp:posOffset>
                </wp:positionH>
                <wp:positionV relativeFrom="paragraph">
                  <wp:posOffset>41275</wp:posOffset>
                </wp:positionV>
                <wp:extent cx="6629400" cy="0"/>
                <wp:effectExtent l="33655" t="34925" r="33020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3.25pt" to="48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tWg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  <w:r w:rsidR="001A127E">
        <w:rPr>
          <w:rFonts w:ascii="Bash" w:hAnsi="Bash"/>
          <w:sz w:val="18"/>
          <w:szCs w:val="18"/>
        </w:rPr>
        <w:tab/>
      </w:r>
    </w:p>
    <w:p w:rsidR="00DE49D8" w:rsidRDefault="00DE49D8" w:rsidP="00DE49D8">
      <w:pPr>
        <w:rPr>
          <w:b/>
          <w:sz w:val="16"/>
        </w:rPr>
      </w:pPr>
      <w:r w:rsidRPr="00EF1B84">
        <w:rPr>
          <w:rFonts w:ascii="TimBashk" w:hAnsi="TimBashk"/>
          <w:b/>
        </w:rPr>
        <w:t>?АРАР</w:t>
      </w:r>
      <w:r w:rsidRPr="00EF1B84">
        <w:rPr>
          <w:rFonts w:ascii="TimBashk" w:hAnsi="TimBashk"/>
          <w:b/>
        </w:rPr>
        <w:tab/>
      </w:r>
      <w:r w:rsidRPr="00EF1B84">
        <w:rPr>
          <w:rFonts w:ascii="Bash" w:hAnsi="Bash"/>
          <w:b/>
        </w:rPr>
        <w:tab/>
      </w:r>
      <w:r w:rsidRPr="00EF1B84"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        </w:t>
      </w:r>
      <w:r w:rsidRPr="00EF1B84">
        <w:rPr>
          <w:rFonts w:ascii="Bash" w:hAnsi="Bash"/>
          <w:b/>
        </w:rPr>
        <w:tab/>
      </w:r>
      <w:r w:rsidRPr="00EF1B84">
        <w:rPr>
          <w:rFonts w:ascii="Bash" w:hAnsi="Bash"/>
          <w:b/>
        </w:rPr>
        <w:tab/>
      </w:r>
      <w:r>
        <w:rPr>
          <w:rFonts w:ascii="Bash" w:hAnsi="Bash"/>
          <w:b/>
        </w:rPr>
        <w:t xml:space="preserve">   </w:t>
      </w:r>
      <w:r w:rsidRPr="00EF1B84">
        <w:rPr>
          <w:b/>
        </w:rPr>
        <w:t>ПОСТАНОВЛЕНИЕ</w:t>
      </w:r>
    </w:p>
    <w:p w:rsidR="00DE49D8" w:rsidRPr="00C74BB4" w:rsidRDefault="00DE49D8" w:rsidP="00DE49D8">
      <w:pPr>
        <w:ind w:left="624"/>
        <w:rPr>
          <w:b/>
          <w:sz w:val="16"/>
        </w:rPr>
      </w:pPr>
    </w:p>
    <w:p w:rsidR="00DE49D8" w:rsidRDefault="002A4420" w:rsidP="00DE49D8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B0D80">
        <w:rPr>
          <w:sz w:val="28"/>
          <w:szCs w:val="28"/>
        </w:rPr>
        <w:t xml:space="preserve"> </w:t>
      </w:r>
      <w:r w:rsidR="00167B68">
        <w:rPr>
          <w:sz w:val="28"/>
          <w:szCs w:val="28"/>
        </w:rPr>
        <w:t>май</w:t>
      </w:r>
      <w:r w:rsidR="00331F6F">
        <w:rPr>
          <w:sz w:val="28"/>
          <w:szCs w:val="28"/>
        </w:rPr>
        <w:t xml:space="preserve"> </w:t>
      </w:r>
      <w:r w:rsidR="00DE49D8">
        <w:rPr>
          <w:rFonts w:ascii="TimBashk" w:hAnsi="TimBashk"/>
          <w:sz w:val="28"/>
          <w:szCs w:val="28"/>
        </w:rPr>
        <w:t xml:space="preserve"> </w:t>
      </w:r>
      <w:r w:rsidR="002B0D80">
        <w:rPr>
          <w:sz w:val="28"/>
          <w:szCs w:val="28"/>
        </w:rPr>
        <w:t>201</w:t>
      </w:r>
      <w:r w:rsidR="00331F6F">
        <w:rPr>
          <w:sz w:val="28"/>
          <w:szCs w:val="28"/>
        </w:rPr>
        <w:t>8</w:t>
      </w:r>
      <w:r w:rsidR="002B0D80">
        <w:rPr>
          <w:sz w:val="28"/>
          <w:szCs w:val="28"/>
        </w:rPr>
        <w:t xml:space="preserve"> й.</w:t>
      </w:r>
      <w:r w:rsidR="002B0D80">
        <w:rPr>
          <w:sz w:val="28"/>
          <w:szCs w:val="28"/>
        </w:rPr>
        <w:tab/>
      </w:r>
      <w:r w:rsidR="002B0D80">
        <w:rPr>
          <w:sz w:val="28"/>
          <w:szCs w:val="28"/>
        </w:rPr>
        <w:tab/>
      </w:r>
      <w:r w:rsidR="00167B68">
        <w:rPr>
          <w:sz w:val="28"/>
          <w:szCs w:val="28"/>
        </w:rPr>
        <w:t xml:space="preserve">     </w:t>
      </w:r>
      <w:r w:rsidR="002B0D80">
        <w:rPr>
          <w:sz w:val="28"/>
          <w:szCs w:val="28"/>
        </w:rPr>
        <w:t xml:space="preserve"> №</w:t>
      </w:r>
      <w:r w:rsidR="00CD4C03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DE49D8">
        <w:rPr>
          <w:sz w:val="28"/>
          <w:szCs w:val="28"/>
        </w:rPr>
        <w:t xml:space="preserve">                    </w:t>
      </w:r>
      <w:r w:rsidR="002B0D80">
        <w:rPr>
          <w:sz w:val="28"/>
          <w:szCs w:val="28"/>
        </w:rPr>
        <w:t xml:space="preserve">         </w:t>
      </w:r>
      <w:r w:rsidR="00167B68">
        <w:rPr>
          <w:sz w:val="28"/>
          <w:szCs w:val="28"/>
        </w:rPr>
        <w:t xml:space="preserve">            </w:t>
      </w:r>
      <w:r w:rsidR="002B0D80">
        <w:rPr>
          <w:sz w:val="28"/>
          <w:szCs w:val="28"/>
        </w:rPr>
        <w:t xml:space="preserve"> </w:t>
      </w:r>
      <w:r w:rsidR="00DE49D8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28</w:t>
      </w:r>
      <w:r w:rsidR="00DE49D8">
        <w:rPr>
          <w:sz w:val="28"/>
          <w:szCs w:val="28"/>
        </w:rPr>
        <w:t xml:space="preserve"> </w:t>
      </w:r>
      <w:r w:rsidR="00167B68">
        <w:rPr>
          <w:sz w:val="28"/>
          <w:szCs w:val="28"/>
        </w:rPr>
        <w:t>мая</w:t>
      </w:r>
      <w:r w:rsidR="00DE49D8">
        <w:rPr>
          <w:sz w:val="28"/>
          <w:szCs w:val="28"/>
        </w:rPr>
        <w:t xml:space="preserve"> 201</w:t>
      </w:r>
      <w:r w:rsidR="00331F6F">
        <w:rPr>
          <w:sz w:val="28"/>
          <w:szCs w:val="28"/>
        </w:rPr>
        <w:t>8</w:t>
      </w:r>
      <w:r w:rsidR="00DE49D8">
        <w:rPr>
          <w:sz w:val="28"/>
          <w:szCs w:val="28"/>
        </w:rPr>
        <w:t xml:space="preserve"> г.</w:t>
      </w:r>
    </w:p>
    <w:p w:rsidR="002A4420" w:rsidRDefault="002A4420" w:rsidP="00DE49D8">
      <w:pPr>
        <w:jc w:val="both"/>
        <w:rPr>
          <w:sz w:val="28"/>
          <w:szCs w:val="28"/>
        </w:rPr>
      </w:pPr>
    </w:p>
    <w:p w:rsidR="002A4420" w:rsidRDefault="002A4420" w:rsidP="002A4420">
      <w:pPr>
        <w:jc w:val="center"/>
        <w:rPr>
          <w:b/>
          <w:bCs/>
          <w:sz w:val="28"/>
          <w:szCs w:val="28"/>
        </w:rPr>
      </w:pPr>
      <w:bookmarkStart w:id="0" w:name="_GoBack"/>
      <w:proofErr w:type="gramStart"/>
      <w:r>
        <w:rPr>
          <w:b/>
          <w:sz w:val="28"/>
          <w:szCs w:val="28"/>
        </w:rPr>
        <w:t xml:space="preserve">О признании утратившим силу постановление главы сельского поселения </w:t>
      </w:r>
      <w:proofErr w:type="spellStart"/>
      <w:r>
        <w:rPr>
          <w:b/>
          <w:sz w:val="28"/>
          <w:szCs w:val="28"/>
        </w:rPr>
        <w:t>Новомещеровский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.2012  № 2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>
        <w:rPr>
          <w:b/>
          <w:sz w:val="28"/>
          <w:szCs w:val="28"/>
        </w:rPr>
        <w:t>«Первичный воинский учет граждан, пребывающих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в запасе и подлежащих призыву на военную службу»,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«Постановка на воинский учет (снятие с учета) граждан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прибывающих в запасе» </w:t>
      </w:r>
      <w:r>
        <w:rPr>
          <w:b/>
          <w:bCs/>
          <w:sz w:val="28"/>
          <w:szCs w:val="28"/>
        </w:rPr>
        <w:t>администрацией сельского поселения</w:t>
      </w:r>
      <w:proofErr w:type="gramEnd"/>
    </w:p>
    <w:p w:rsidR="002A4420" w:rsidRDefault="002A4420" w:rsidP="002A442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Новомещеровский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bCs/>
          <w:sz w:val="28"/>
          <w:szCs w:val="28"/>
        </w:rPr>
        <w:t>Мечетлинский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>»</w:t>
      </w:r>
    </w:p>
    <w:bookmarkEnd w:id="0"/>
    <w:p w:rsidR="002A4420" w:rsidRDefault="002A4420" w:rsidP="002A4420">
      <w:pPr>
        <w:jc w:val="center"/>
        <w:rPr>
          <w:b/>
          <w:sz w:val="28"/>
          <w:szCs w:val="28"/>
        </w:rPr>
      </w:pPr>
    </w:p>
    <w:p w:rsidR="002A4420" w:rsidRDefault="002A4420" w:rsidP="002A44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48 Федерального закона № 131 – ФЗ от 06.10.2003  «Об общих принципах организации местного самоуправления в Российской Федерации», ст. 29 Устава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 </w:t>
      </w:r>
    </w:p>
    <w:p w:rsidR="002A4420" w:rsidRPr="002F5211" w:rsidRDefault="002A4420" w:rsidP="002A442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2F5211">
        <w:rPr>
          <w:b/>
          <w:sz w:val="28"/>
          <w:szCs w:val="28"/>
        </w:rPr>
        <w:t>ПОСТАНОВЛЯЮ:</w:t>
      </w:r>
    </w:p>
    <w:p w:rsidR="002A4420" w:rsidRPr="002F5211" w:rsidRDefault="002A4420" w:rsidP="002A4420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1.Признать утратившим силу постановление  главы  сельского поселения </w:t>
      </w:r>
      <w:proofErr w:type="spellStart"/>
      <w:r>
        <w:rPr>
          <w:sz w:val="28"/>
          <w:szCs w:val="28"/>
        </w:rPr>
        <w:t>Новомещеровский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от 2</w:t>
      </w:r>
      <w:r>
        <w:rPr>
          <w:sz w:val="28"/>
          <w:szCs w:val="28"/>
        </w:rPr>
        <w:t>1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.2012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«</w:t>
      </w:r>
      <w:r w:rsidRPr="002F5211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2F5211">
        <w:rPr>
          <w:sz w:val="28"/>
          <w:szCs w:val="28"/>
        </w:rPr>
        <w:t>«Первичный воинский учет граждан, пребывающих</w:t>
      </w:r>
      <w:r w:rsidRPr="002F5211">
        <w:rPr>
          <w:bCs/>
          <w:sz w:val="28"/>
          <w:szCs w:val="28"/>
        </w:rPr>
        <w:t xml:space="preserve"> </w:t>
      </w:r>
      <w:r w:rsidRPr="002F5211">
        <w:rPr>
          <w:sz w:val="28"/>
          <w:szCs w:val="28"/>
        </w:rPr>
        <w:t>в запасе и подлежащих призыву на военную службу»,</w:t>
      </w:r>
      <w:r>
        <w:rPr>
          <w:sz w:val="28"/>
          <w:szCs w:val="28"/>
        </w:rPr>
        <w:t xml:space="preserve"> </w:t>
      </w:r>
      <w:r w:rsidRPr="002F5211">
        <w:rPr>
          <w:sz w:val="28"/>
          <w:szCs w:val="28"/>
        </w:rPr>
        <w:t>«Постановка на воинский учет (снятие с учета) граждан</w:t>
      </w:r>
      <w:r>
        <w:rPr>
          <w:bCs/>
          <w:sz w:val="28"/>
          <w:szCs w:val="28"/>
        </w:rPr>
        <w:t xml:space="preserve"> </w:t>
      </w:r>
      <w:r w:rsidRPr="002F5211">
        <w:rPr>
          <w:sz w:val="28"/>
          <w:szCs w:val="28"/>
        </w:rPr>
        <w:t xml:space="preserve">прибывающих в запасе» </w:t>
      </w:r>
      <w:r w:rsidRPr="002F5211">
        <w:rPr>
          <w:bCs/>
          <w:sz w:val="28"/>
          <w:szCs w:val="28"/>
        </w:rPr>
        <w:t>администрацией сельского поселения</w:t>
      </w:r>
      <w:proofErr w:type="gramEnd"/>
    </w:p>
    <w:p w:rsidR="002A4420" w:rsidRPr="002F5211" w:rsidRDefault="002A4420" w:rsidP="002A442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Новомещеровский</w:t>
      </w:r>
      <w:proofErr w:type="spellEnd"/>
      <w:r w:rsidRPr="002F5211">
        <w:rPr>
          <w:bCs/>
          <w:sz w:val="28"/>
          <w:szCs w:val="28"/>
        </w:rPr>
        <w:t xml:space="preserve">  сельсовет муниципального района</w:t>
      </w:r>
      <w:r>
        <w:rPr>
          <w:bCs/>
          <w:sz w:val="28"/>
          <w:szCs w:val="28"/>
        </w:rPr>
        <w:t xml:space="preserve"> </w:t>
      </w:r>
      <w:proofErr w:type="spellStart"/>
      <w:r w:rsidRPr="002F5211">
        <w:rPr>
          <w:bCs/>
          <w:sz w:val="28"/>
          <w:szCs w:val="28"/>
        </w:rPr>
        <w:t>Мечетлинский</w:t>
      </w:r>
      <w:proofErr w:type="spellEnd"/>
      <w:r w:rsidRPr="002F5211">
        <w:rPr>
          <w:bCs/>
          <w:sz w:val="28"/>
          <w:szCs w:val="28"/>
        </w:rPr>
        <w:t xml:space="preserve"> район Республики Башкортостан</w:t>
      </w:r>
      <w:r w:rsidR="00DB047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 учетом изменений </w:t>
      </w:r>
      <w:proofErr w:type="spellStart"/>
      <w:proofErr w:type="gramStart"/>
      <w:r>
        <w:rPr>
          <w:bCs/>
          <w:sz w:val="28"/>
          <w:szCs w:val="28"/>
        </w:rPr>
        <w:t>изменений</w:t>
      </w:r>
      <w:proofErr w:type="spellEnd"/>
      <w:proofErr w:type="gramEnd"/>
      <w:r>
        <w:rPr>
          <w:bCs/>
          <w:sz w:val="28"/>
          <w:szCs w:val="28"/>
        </w:rPr>
        <w:t xml:space="preserve"> внесенных постановлением Администрации сельского поселения </w:t>
      </w:r>
      <w:proofErr w:type="spellStart"/>
      <w:r>
        <w:rPr>
          <w:bCs/>
          <w:sz w:val="28"/>
          <w:szCs w:val="28"/>
        </w:rPr>
        <w:t>Новомещеровский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от 01июля 2014года №26.</w:t>
      </w:r>
    </w:p>
    <w:p w:rsidR="002A4420" w:rsidRDefault="002A4420" w:rsidP="002A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здании Администрации сельского поселения и  разместить  в сети общего доступа «Интернет» на сайте сельского поселения </w:t>
      </w:r>
      <w:proofErr w:type="spellStart"/>
      <w:r>
        <w:rPr>
          <w:sz w:val="28"/>
          <w:szCs w:val="28"/>
        </w:rPr>
        <w:t>Новомещеровский</w:t>
      </w:r>
      <w:proofErr w:type="spellEnd"/>
      <w:r>
        <w:rPr>
          <w:sz w:val="28"/>
          <w:szCs w:val="28"/>
        </w:rPr>
        <w:t xml:space="preserve">  сельсовет.</w:t>
      </w:r>
    </w:p>
    <w:p w:rsidR="002A4420" w:rsidRDefault="002A4420" w:rsidP="002A4420">
      <w:pPr>
        <w:jc w:val="both"/>
      </w:pPr>
    </w:p>
    <w:p w:rsidR="002A4420" w:rsidRPr="002F5211" w:rsidRDefault="002A4420" w:rsidP="002A4420">
      <w:pPr>
        <w:rPr>
          <w:sz w:val="28"/>
          <w:szCs w:val="28"/>
        </w:rPr>
      </w:pPr>
      <w:r w:rsidRPr="002F5211">
        <w:rPr>
          <w:sz w:val="28"/>
          <w:szCs w:val="28"/>
        </w:rPr>
        <w:t>Глава сельского поселения</w:t>
      </w:r>
      <w:r w:rsidRPr="002F5211">
        <w:t xml:space="preserve">                                               </w:t>
      </w:r>
      <w:r>
        <w:tab/>
      </w:r>
      <w:r>
        <w:tab/>
      </w:r>
      <w:r w:rsidRPr="002F5211">
        <w:t xml:space="preserve"> </w:t>
      </w:r>
      <w:r>
        <w:t xml:space="preserve">   </w:t>
      </w:r>
      <w:r w:rsidRPr="002F5211">
        <w:t xml:space="preserve"> </w:t>
      </w:r>
      <w:proofErr w:type="spellStart"/>
      <w:r>
        <w:rPr>
          <w:sz w:val="28"/>
          <w:szCs w:val="28"/>
        </w:rPr>
        <w:t>Б.Н.Гумеров</w:t>
      </w:r>
      <w:proofErr w:type="spellEnd"/>
    </w:p>
    <w:p w:rsidR="00167B68" w:rsidRDefault="00167B68" w:rsidP="002A4420">
      <w:pPr>
        <w:jc w:val="center"/>
        <w:rPr>
          <w:sz w:val="26"/>
          <w:szCs w:val="26"/>
        </w:rPr>
      </w:pPr>
    </w:p>
    <w:sectPr w:rsidR="00167B68" w:rsidSect="00DE49D8">
      <w:pgSz w:w="11906" w:h="16838"/>
      <w:pgMar w:top="851" w:right="851" w:bottom="567" w:left="1701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9053E"/>
    <w:multiLevelType w:val="multilevel"/>
    <w:tmpl w:val="B6CC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44F26"/>
    <w:multiLevelType w:val="hybridMultilevel"/>
    <w:tmpl w:val="6DB2BE6C"/>
    <w:lvl w:ilvl="0" w:tplc="CFE8B16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43"/>
    <w:rsid w:val="0004142E"/>
    <w:rsid w:val="00060B69"/>
    <w:rsid w:val="000F4CB5"/>
    <w:rsid w:val="0013066F"/>
    <w:rsid w:val="00167B68"/>
    <w:rsid w:val="001A127E"/>
    <w:rsid w:val="001F5596"/>
    <w:rsid w:val="00204A4D"/>
    <w:rsid w:val="002A4420"/>
    <w:rsid w:val="002B0D80"/>
    <w:rsid w:val="00331F6F"/>
    <w:rsid w:val="003E0527"/>
    <w:rsid w:val="003E1C77"/>
    <w:rsid w:val="003E7B76"/>
    <w:rsid w:val="005160F2"/>
    <w:rsid w:val="006547C6"/>
    <w:rsid w:val="00666828"/>
    <w:rsid w:val="006E360C"/>
    <w:rsid w:val="007A4B28"/>
    <w:rsid w:val="009C5FD3"/>
    <w:rsid w:val="00AC6FD5"/>
    <w:rsid w:val="00AD0014"/>
    <w:rsid w:val="00B82F26"/>
    <w:rsid w:val="00BA063D"/>
    <w:rsid w:val="00BE3D9F"/>
    <w:rsid w:val="00CD4C03"/>
    <w:rsid w:val="00CD6343"/>
    <w:rsid w:val="00D469F9"/>
    <w:rsid w:val="00DB047E"/>
    <w:rsid w:val="00DD2BF4"/>
    <w:rsid w:val="00DE49D8"/>
    <w:rsid w:val="00EE159E"/>
    <w:rsid w:val="00F016B1"/>
    <w:rsid w:val="00F47D8B"/>
    <w:rsid w:val="00F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FD3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D6343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D6343"/>
    <w:rPr>
      <w:rFonts w:ascii="TimBashk" w:eastAsia="Times New Roman" w:hAnsi="TimBashk" w:cs="TimBashk"/>
      <w:b/>
      <w:bCs/>
      <w:sz w:val="22"/>
      <w:lang w:eastAsia="ru-RU"/>
    </w:rPr>
  </w:style>
  <w:style w:type="character" w:styleId="a3">
    <w:name w:val="Strong"/>
    <w:qFormat/>
    <w:rsid w:val="00CD6343"/>
    <w:rPr>
      <w:b/>
      <w:bCs/>
    </w:rPr>
  </w:style>
  <w:style w:type="paragraph" w:customStyle="1" w:styleId="ConsPlusTitle">
    <w:name w:val="ConsPlusTitle"/>
    <w:rsid w:val="00CD63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CD6343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D63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6343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D634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63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3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2">
    <w:name w:val="link2"/>
    <w:basedOn w:val="a0"/>
    <w:rsid w:val="005160F2"/>
    <w:rPr>
      <w:strike w:val="0"/>
      <w:dstrike w:val="0"/>
      <w:color w:val="0000CC"/>
      <w:u w:val="none"/>
      <w:effect w:val="none"/>
    </w:rPr>
  </w:style>
  <w:style w:type="paragraph" w:styleId="aa">
    <w:name w:val="Body Text Indent"/>
    <w:basedOn w:val="a"/>
    <w:link w:val="ab"/>
    <w:uiPriority w:val="99"/>
    <w:unhideWhenUsed/>
    <w:rsid w:val="00DE49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49D8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rsid w:val="00DE49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5FD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ConsPlusCell">
    <w:name w:val="ConsPlusCell"/>
    <w:rsid w:val="009C5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167B68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rsid w:val="00167B68"/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0F4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FD3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D6343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D6343"/>
    <w:rPr>
      <w:rFonts w:ascii="TimBashk" w:eastAsia="Times New Roman" w:hAnsi="TimBashk" w:cs="TimBashk"/>
      <w:b/>
      <w:bCs/>
      <w:sz w:val="22"/>
      <w:lang w:eastAsia="ru-RU"/>
    </w:rPr>
  </w:style>
  <w:style w:type="character" w:styleId="a3">
    <w:name w:val="Strong"/>
    <w:qFormat/>
    <w:rsid w:val="00CD6343"/>
    <w:rPr>
      <w:b/>
      <w:bCs/>
    </w:rPr>
  </w:style>
  <w:style w:type="paragraph" w:customStyle="1" w:styleId="ConsPlusTitle">
    <w:name w:val="ConsPlusTitle"/>
    <w:rsid w:val="00CD63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CD6343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D63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6343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D634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63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3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2">
    <w:name w:val="link2"/>
    <w:basedOn w:val="a0"/>
    <w:rsid w:val="005160F2"/>
    <w:rPr>
      <w:strike w:val="0"/>
      <w:dstrike w:val="0"/>
      <w:color w:val="0000CC"/>
      <w:u w:val="none"/>
      <w:effect w:val="none"/>
    </w:rPr>
  </w:style>
  <w:style w:type="paragraph" w:styleId="aa">
    <w:name w:val="Body Text Indent"/>
    <w:basedOn w:val="a"/>
    <w:link w:val="ab"/>
    <w:uiPriority w:val="99"/>
    <w:unhideWhenUsed/>
    <w:rsid w:val="00DE49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49D8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rsid w:val="00DE49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5FD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ConsPlusCell">
    <w:name w:val="ConsPlusCell"/>
    <w:rsid w:val="009C5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167B68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rsid w:val="00167B68"/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0F4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0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2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7A66-1D60-4A3D-8B08-F1272196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26</cp:revision>
  <cp:lastPrinted>2018-06-04T12:12:00Z</cp:lastPrinted>
  <dcterms:created xsi:type="dcterms:W3CDTF">2017-07-05T06:06:00Z</dcterms:created>
  <dcterms:modified xsi:type="dcterms:W3CDTF">2018-06-04T12:12:00Z</dcterms:modified>
</cp:coreProperties>
</file>