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Layout w:type="fixed"/>
        <w:tblLook w:val="01E0" w:firstRow="1" w:lastRow="1" w:firstColumn="1" w:lastColumn="1" w:noHBand="0" w:noVBand="0"/>
      </w:tblPr>
      <w:tblGrid>
        <w:gridCol w:w="4290"/>
        <w:gridCol w:w="1702"/>
        <w:gridCol w:w="4397"/>
        <w:gridCol w:w="456"/>
      </w:tblGrid>
      <w:tr w:rsidR="00115F74" w:rsidRPr="00897043" w:rsidTr="00E01714">
        <w:trPr>
          <w:gridAfter w:val="1"/>
          <w:wAfter w:w="456" w:type="dxa"/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БАШ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?О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РТОСТАН РЕСПУБЛИКА№Ы</w:t>
            </w:r>
          </w:p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»С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ЕТЛЕ РАЙОНЫ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МУНИЦИПАЛЬ РАЙОНЫНЫ*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eastAsia="Times New Roman"/>
                <w:b/>
                <w:sz w:val="22"/>
              </w:rPr>
              <w:t xml:space="preserve">          </w:t>
            </w:r>
            <w:r w:rsidR="00CB60D7">
              <w:rPr>
                <w:rFonts w:eastAsia="Times New Roman"/>
                <w:b/>
                <w:sz w:val="22"/>
              </w:rPr>
              <w:t>Я</w:t>
            </w:r>
            <w:r w:rsidR="00CB60D7">
              <w:rPr>
                <w:rFonts w:ascii="TimBashk" w:eastAsia="Times New Roman" w:hAnsi="TimBashk"/>
                <w:b/>
                <w:sz w:val="22"/>
              </w:rPr>
              <w:t>*</w:t>
            </w:r>
            <w:proofErr w:type="gramStart"/>
            <w:r w:rsidR="00CB60D7">
              <w:rPr>
                <w:rFonts w:ascii="TimBashk" w:eastAsia="Times New Roman" w:hAnsi="TimBashk"/>
                <w:b/>
                <w:sz w:val="22"/>
              </w:rPr>
              <w:t>Ы</w:t>
            </w:r>
            <w:proofErr w:type="gramEnd"/>
            <w:r w:rsidR="00CB60D7">
              <w:rPr>
                <w:rFonts w:ascii="TimBashk" w:eastAsia="Times New Roman" w:hAnsi="TimBashk"/>
                <w:b/>
                <w:sz w:val="22"/>
              </w:rPr>
              <w:t xml:space="preserve"> МИШ»Р</w:t>
            </w:r>
            <w:r w:rsidRPr="00897043">
              <w:rPr>
                <w:rFonts w:ascii="TimBashk" w:eastAsia="Times New Roman" w:hAnsi="TimBashk"/>
                <w:b/>
                <w:sz w:val="22"/>
              </w:rPr>
              <w:t xml:space="preserve"> АУЫЛ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sz w:val="22"/>
              </w:rPr>
              <w:t xml:space="preserve">          СОВЕТЫ АУЫЛ БИ</w:t>
            </w:r>
            <w:proofErr w:type="gramStart"/>
            <w:r w:rsidRPr="00897043">
              <w:rPr>
                <w:rFonts w:ascii="TimBashk" w:eastAsia="Times New Roman" w:hAnsi="TimBashk"/>
                <w:b/>
                <w:sz w:val="22"/>
              </w:rPr>
              <w:t>Л»</w:t>
            </w:r>
            <w:proofErr w:type="gramEnd"/>
            <w:r w:rsidRPr="00897043">
              <w:rPr>
                <w:rFonts w:ascii="TimBashk" w:eastAsia="Times New Roman" w:hAnsi="TimBashk"/>
                <w:b/>
                <w:sz w:val="22"/>
              </w:rPr>
              <w:t>М»№Е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ХАКИМИ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»Т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</w:t>
            </w:r>
          </w:p>
        </w:tc>
        <w:tc>
          <w:tcPr>
            <w:tcW w:w="1701" w:type="dxa"/>
            <w:vMerge w:val="restart"/>
            <w:hideMark/>
          </w:tcPr>
          <w:p w:rsidR="00115F74" w:rsidRPr="00897043" w:rsidRDefault="00115F74" w:rsidP="00E01714">
            <w:pPr>
              <w:jc w:val="center"/>
              <w:rPr>
                <w:rFonts w:ascii="Bash" w:eastAsia="Times New Roman" w:hAnsi="Bash"/>
                <w:sz w:val="22"/>
              </w:rPr>
            </w:pPr>
            <w:r w:rsidRPr="00897043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7732291F" wp14:editId="5A608046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АДМИНИСТРАЦИЯ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СЕЛЬСКОГО ПОСЕЛЕНИЯ</w:t>
            </w:r>
          </w:p>
          <w:p w:rsidR="00115F74" w:rsidRPr="00897043" w:rsidRDefault="00CB60D7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НОВОМЕЩЕРОВСКИЙ</w:t>
            </w:r>
            <w:r w:rsidR="00115F74" w:rsidRPr="00897043">
              <w:rPr>
                <w:rFonts w:eastAsia="Times New Roman"/>
                <w:b/>
                <w:bCs/>
                <w:sz w:val="22"/>
              </w:rPr>
              <w:t xml:space="preserve"> СЕЛЬСОВЕТ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МУНИЦИПАЛЬНОГО РАЙОНА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МЕЧЕТЛИНСКИЙ РАЙОН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РЕСПУБЛИКИ БАШКОРТОСТАН</w:t>
            </w:r>
          </w:p>
          <w:p w:rsidR="00115F74" w:rsidRPr="00897043" w:rsidRDefault="00115F74" w:rsidP="00E01714">
            <w:pPr>
              <w:ind w:left="-175"/>
              <w:rPr>
                <w:rFonts w:eastAsia="Times New Roman"/>
                <w:sz w:val="22"/>
              </w:rPr>
            </w:pPr>
          </w:p>
        </w:tc>
      </w:tr>
      <w:tr w:rsidR="00115F74" w:rsidRPr="00897043" w:rsidTr="00E01714">
        <w:trPr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97043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5DA91" wp14:editId="1E3EB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/>
            <w:vAlign w:val="center"/>
            <w:hideMark/>
          </w:tcPr>
          <w:p w:rsidR="00115F74" w:rsidRPr="00897043" w:rsidRDefault="00115F74" w:rsidP="00E01714">
            <w:pPr>
              <w:rPr>
                <w:rFonts w:ascii="Bash" w:eastAsia="Times New Roman" w:hAnsi="Bash"/>
                <w:sz w:val="22"/>
              </w:rPr>
            </w:pPr>
          </w:p>
        </w:tc>
        <w:tc>
          <w:tcPr>
            <w:tcW w:w="4850" w:type="dxa"/>
            <w:gridSpan w:val="2"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15F74" w:rsidRDefault="00115F74" w:rsidP="00AA67A3">
      <w:pPr>
        <w:jc w:val="right"/>
      </w:pPr>
    </w:p>
    <w:p w:rsidR="00AA67A3" w:rsidRPr="00AA67A3" w:rsidRDefault="00AA67A3" w:rsidP="00AA67A3">
      <w:pPr>
        <w:jc w:val="right"/>
        <w:rPr>
          <w:b/>
        </w:rPr>
      </w:pPr>
      <w:r w:rsidRPr="00AA67A3">
        <w:rPr>
          <w:b/>
        </w:rPr>
        <w:t>ПРОЕКТ</w:t>
      </w:r>
    </w:p>
    <w:tbl>
      <w:tblPr>
        <w:tblW w:w="1020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</w:tblGrid>
      <w:tr w:rsidR="003C7EA9" w:rsidRPr="00AA67A3" w:rsidTr="00115F74">
        <w:trPr>
          <w:cantSplit/>
        </w:trPr>
        <w:tc>
          <w:tcPr>
            <w:tcW w:w="4533" w:type="dxa"/>
          </w:tcPr>
          <w:p w:rsidR="003C7EA9" w:rsidRPr="00AA67A3" w:rsidRDefault="003C7EA9" w:rsidP="0017404A">
            <w:pPr>
              <w:jc w:val="center"/>
              <w:rPr>
                <w:sz w:val="28"/>
                <w:szCs w:val="28"/>
              </w:rPr>
            </w:pPr>
            <w:r w:rsidRPr="00AA67A3">
              <w:rPr>
                <w:rFonts w:ascii="TimBashk" w:hAnsi="TimBashk"/>
                <w:sz w:val="28"/>
                <w:szCs w:val="28"/>
              </w:rPr>
              <w:t>?АРАР</w:t>
            </w:r>
            <w:r w:rsidRPr="00AA67A3">
              <w:rPr>
                <w:sz w:val="28"/>
                <w:szCs w:val="28"/>
              </w:rPr>
              <w:t xml:space="preserve"> </w:t>
            </w:r>
          </w:p>
          <w:p w:rsidR="003C7EA9" w:rsidRPr="00AA67A3" w:rsidRDefault="003C7EA9" w:rsidP="0017404A">
            <w:pPr>
              <w:jc w:val="center"/>
              <w:rPr>
                <w:sz w:val="12"/>
                <w:szCs w:val="12"/>
              </w:rPr>
            </w:pPr>
          </w:p>
          <w:p w:rsidR="003C7EA9" w:rsidRPr="00AA67A3" w:rsidRDefault="00C41391" w:rsidP="00AA67A3">
            <w:pPr>
              <w:snapToGrid w:val="0"/>
              <w:jc w:val="center"/>
              <w:rPr>
                <w:rFonts w:ascii="TimBashk" w:hAnsi="TimBashk"/>
                <w:sz w:val="16"/>
                <w:szCs w:val="16"/>
              </w:rPr>
            </w:pPr>
            <w:r w:rsidRPr="00AA67A3">
              <w:rPr>
                <w:sz w:val="28"/>
                <w:szCs w:val="28"/>
              </w:rPr>
              <w:t xml:space="preserve">    </w:t>
            </w:r>
            <w:r w:rsidR="009A2887" w:rsidRPr="00AA67A3">
              <w:rPr>
                <w:sz w:val="28"/>
                <w:szCs w:val="28"/>
              </w:rPr>
              <w:t xml:space="preserve">   </w:t>
            </w:r>
            <w:r w:rsidR="00AA67A3" w:rsidRPr="00AA67A3">
              <w:rPr>
                <w:sz w:val="28"/>
                <w:szCs w:val="28"/>
              </w:rPr>
              <w:t>февраль</w:t>
            </w:r>
            <w:r w:rsidR="00C93BA9" w:rsidRPr="00AA67A3">
              <w:rPr>
                <w:sz w:val="28"/>
                <w:szCs w:val="28"/>
              </w:rPr>
              <w:t xml:space="preserve"> </w:t>
            </w:r>
            <w:r w:rsidR="003C7EA9" w:rsidRPr="00AA67A3">
              <w:rPr>
                <w:sz w:val="28"/>
                <w:szCs w:val="28"/>
              </w:rPr>
              <w:t xml:space="preserve"> 20</w:t>
            </w:r>
            <w:r w:rsidR="00F11BF5" w:rsidRPr="00AA67A3">
              <w:rPr>
                <w:sz w:val="28"/>
                <w:szCs w:val="28"/>
              </w:rPr>
              <w:t>2</w:t>
            </w:r>
            <w:r w:rsidR="009A2887" w:rsidRPr="00AA67A3">
              <w:rPr>
                <w:sz w:val="28"/>
                <w:szCs w:val="28"/>
              </w:rPr>
              <w:t>2</w:t>
            </w:r>
            <w:r w:rsidR="003C7EA9" w:rsidRPr="00AA67A3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</w:tcPr>
          <w:p w:rsidR="003C7EA9" w:rsidRPr="00AA67A3" w:rsidRDefault="003C7EA9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A67A3" w:rsidRPr="00AA67A3" w:rsidRDefault="00AA67A3" w:rsidP="009A2887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C7EA9" w:rsidRPr="00AA67A3" w:rsidRDefault="003C7EA9" w:rsidP="009A2887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  <w:r w:rsidRPr="00AA67A3">
              <w:rPr>
                <w:sz w:val="28"/>
                <w:szCs w:val="28"/>
              </w:rPr>
              <w:t xml:space="preserve">№ </w:t>
            </w:r>
          </w:p>
          <w:p w:rsidR="00AA67A3" w:rsidRPr="00AA67A3" w:rsidRDefault="00AA67A3" w:rsidP="009A2887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:rsidR="003C7EA9" w:rsidRPr="00AA67A3" w:rsidRDefault="009E6584" w:rsidP="0017404A">
            <w:pPr>
              <w:jc w:val="center"/>
              <w:rPr>
                <w:sz w:val="28"/>
                <w:szCs w:val="28"/>
              </w:rPr>
            </w:pPr>
            <w:r w:rsidRPr="00AA67A3">
              <w:rPr>
                <w:sz w:val="28"/>
                <w:szCs w:val="28"/>
              </w:rPr>
              <w:t xml:space="preserve">                 </w:t>
            </w:r>
            <w:r w:rsidR="003C7EA9" w:rsidRPr="00AA67A3">
              <w:rPr>
                <w:sz w:val="28"/>
                <w:szCs w:val="28"/>
              </w:rPr>
              <w:t xml:space="preserve">ПОСТАНОВЛЕНИЕ </w:t>
            </w:r>
          </w:p>
          <w:p w:rsidR="003C7EA9" w:rsidRPr="00AA67A3" w:rsidRDefault="003C7EA9" w:rsidP="0017404A">
            <w:pPr>
              <w:jc w:val="center"/>
              <w:rPr>
                <w:sz w:val="12"/>
                <w:szCs w:val="12"/>
              </w:rPr>
            </w:pPr>
          </w:p>
          <w:p w:rsidR="003C7EA9" w:rsidRPr="00AA67A3" w:rsidRDefault="00C41391" w:rsidP="00AA67A3">
            <w:pPr>
              <w:snapToGrid w:val="0"/>
              <w:jc w:val="center"/>
              <w:rPr>
                <w:sz w:val="16"/>
                <w:szCs w:val="16"/>
              </w:rPr>
            </w:pPr>
            <w:r w:rsidRPr="00AA67A3">
              <w:rPr>
                <w:sz w:val="28"/>
                <w:szCs w:val="28"/>
              </w:rPr>
              <w:t xml:space="preserve">              </w:t>
            </w:r>
            <w:r w:rsidR="00433373" w:rsidRPr="00AA67A3">
              <w:rPr>
                <w:sz w:val="28"/>
                <w:szCs w:val="28"/>
              </w:rPr>
              <w:t xml:space="preserve">    </w:t>
            </w:r>
            <w:r w:rsidR="003C7EA9" w:rsidRPr="00AA67A3">
              <w:rPr>
                <w:sz w:val="28"/>
                <w:szCs w:val="28"/>
              </w:rPr>
              <w:t xml:space="preserve"> </w:t>
            </w:r>
            <w:r w:rsidR="00AA67A3" w:rsidRPr="00AA67A3">
              <w:rPr>
                <w:sz w:val="28"/>
                <w:szCs w:val="28"/>
              </w:rPr>
              <w:t>февраля</w:t>
            </w:r>
            <w:r w:rsidR="003C7EA9" w:rsidRPr="00AA67A3">
              <w:rPr>
                <w:sz w:val="28"/>
                <w:szCs w:val="28"/>
              </w:rPr>
              <w:t xml:space="preserve"> 20</w:t>
            </w:r>
            <w:r w:rsidR="00F11BF5" w:rsidRPr="00AA67A3">
              <w:rPr>
                <w:sz w:val="28"/>
                <w:szCs w:val="28"/>
              </w:rPr>
              <w:t>2</w:t>
            </w:r>
            <w:r w:rsidR="009A2887" w:rsidRPr="00AA67A3">
              <w:rPr>
                <w:sz w:val="28"/>
                <w:szCs w:val="28"/>
              </w:rPr>
              <w:t>2</w:t>
            </w:r>
            <w:r w:rsidR="003C7EA9" w:rsidRPr="00AA67A3">
              <w:rPr>
                <w:sz w:val="28"/>
                <w:szCs w:val="28"/>
              </w:rPr>
              <w:t xml:space="preserve"> г.</w:t>
            </w:r>
          </w:p>
        </w:tc>
      </w:tr>
    </w:tbl>
    <w:p w:rsidR="00AA67A3" w:rsidRDefault="00AA67A3" w:rsidP="00AA67A3">
      <w:pPr>
        <w:jc w:val="center"/>
        <w:rPr>
          <w:b/>
          <w:szCs w:val="28"/>
          <w:lang w:bidi="ru-RU"/>
        </w:rPr>
      </w:pPr>
      <w:bookmarkStart w:id="0" w:name="_GoBack"/>
      <w:r>
        <w:rPr>
          <w:b/>
          <w:szCs w:val="28"/>
          <w:lang w:bidi="ru-RU"/>
        </w:rPr>
        <w:t xml:space="preserve">Об утверждении Плана мероприятий по противодействию коррупции в Администрации </w:t>
      </w:r>
      <w:r>
        <w:rPr>
          <w:b/>
          <w:bCs/>
          <w:color w:val="131313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/>
          <w:bCs/>
          <w:color w:val="131313"/>
          <w:szCs w:val="28"/>
          <w:bdr w:val="none" w:sz="0" w:space="0" w:color="auto" w:frame="1"/>
        </w:rPr>
        <w:t>Новомещеровский</w:t>
      </w:r>
      <w:proofErr w:type="spellEnd"/>
      <w:r>
        <w:rPr>
          <w:b/>
          <w:bCs/>
          <w:color w:val="131313"/>
          <w:szCs w:val="28"/>
          <w:bdr w:val="none" w:sz="0" w:space="0" w:color="auto" w:frame="1"/>
        </w:rPr>
        <w:t xml:space="preserve"> сельсовет</w:t>
      </w:r>
      <w:r>
        <w:rPr>
          <w:b/>
          <w:szCs w:val="28"/>
          <w:lang w:bidi="ru-RU"/>
        </w:rPr>
        <w:t xml:space="preserve"> муниципального района </w:t>
      </w:r>
      <w:proofErr w:type="spellStart"/>
      <w:r>
        <w:rPr>
          <w:b/>
          <w:szCs w:val="28"/>
          <w:lang w:bidi="ru-RU"/>
        </w:rPr>
        <w:t>Мечетлинский</w:t>
      </w:r>
      <w:proofErr w:type="spellEnd"/>
      <w:r>
        <w:rPr>
          <w:b/>
          <w:szCs w:val="28"/>
          <w:lang w:bidi="ru-RU"/>
        </w:rPr>
        <w:t xml:space="preserve"> район Республики</w:t>
      </w:r>
      <w:r w:rsidR="004C1286">
        <w:rPr>
          <w:b/>
          <w:szCs w:val="28"/>
          <w:lang w:bidi="ru-RU"/>
        </w:rPr>
        <w:t xml:space="preserve"> Башкортостан на 2022-2024 годы</w:t>
      </w:r>
    </w:p>
    <w:bookmarkEnd w:id="0"/>
    <w:p w:rsidR="00AA67A3" w:rsidRDefault="00AA67A3" w:rsidP="00AA67A3">
      <w:pPr>
        <w:jc w:val="center"/>
        <w:rPr>
          <w:szCs w:val="28"/>
        </w:rPr>
      </w:pPr>
    </w:p>
    <w:p w:rsidR="00AA67A3" w:rsidRDefault="00AA67A3" w:rsidP="00AA67A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В связи с принятием Указа Президента Российской Федерации от 16 августа 2021 года № 478 «О Национальном плане противодействия коррупции на 2021 – 2024 годы», согласно распоряжению Главы Республики Башкортостан от 16 сентября 2021 года № РГ-356 «О внесении изменений в распоряжение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 2019-2021</w:t>
      </w:r>
      <w:proofErr w:type="gramEnd"/>
      <w:r>
        <w:rPr>
          <w:sz w:val="28"/>
          <w:szCs w:val="28"/>
          <w:lang w:bidi="ru-RU"/>
        </w:rPr>
        <w:t xml:space="preserve"> годы», </w:t>
      </w:r>
      <w:r>
        <w:rPr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auto"/>
          <w:sz w:val="28"/>
          <w:szCs w:val="28"/>
        </w:rPr>
        <w:t>Новомещеровский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auto"/>
          <w:sz w:val="28"/>
          <w:szCs w:val="28"/>
        </w:rPr>
        <w:t>Мечетлинский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</w:t>
      </w:r>
    </w:p>
    <w:p w:rsidR="00AA67A3" w:rsidRPr="00AA67A3" w:rsidRDefault="00AA67A3" w:rsidP="00AA67A3">
      <w:pPr>
        <w:pStyle w:val="Default"/>
        <w:jc w:val="both"/>
        <w:rPr>
          <w:color w:val="FF0000"/>
          <w:sz w:val="28"/>
          <w:szCs w:val="28"/>
        </w:rPr>
      </w:pPr>
      <w:proofErr w:type="gramStart"/>
      <w:r w:rsidRPr="00AA67A3">
        <w:rPr>
          <w:sz w:val="28"/>
          <w:szCs w:val="28"/>
          <w:lang w:bidi="ru-RU"/>
        </w:rPr>
        <w:t>п</w:t>
      </w:r>
      <w:proofErr w:type="gramEnd"/>
      <w:r w:rsidRPr="00AA67A3">
        <w:rPr>
          <w:sz w:val="28"/>
          <w:szCs w:val="28"/>
          <w:lang w:bidi="ru-RU"/>
        </w:rPr>
        <w:t xml:space="preserve"> о с т а н о в ля е т :</w:t>
      </w:r>
      <w:r w:rsidRPr="00AA67A3">
        <w:rPr>
          <w:color w:val="FF0000"/>
          <w:sz w:val="28"/>
          <w:szCs w:val="28"/>
        </w:rPr>
        <w:t xml:space="preserve"> </w:t>
      </w:r>
    </w:p>
    <w:p w:rsidR="00AA67A3" w:rsidRDefault="00AA67A3" w:rsidP="00AA67A3">
      <w:pPr>
        <w:pStyle w:val="Default"/>
        <w:ind w:firstLine="708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Утвердить План</w:t>
      </w:r>
      <w:r>
        <w:rPr>
          <w:sz w:val="28"/>
          <w:szCs w:val="28"/>
          <w:lang w:bidi="ru-RU"/>
        </w:rPr>
        <w:t xml:space="preserve"> мероприятий по противодействию коррупции в Администрации </w:t>
      </w:r>
      <w:r>
        <w:rPr>
          <w:bCs/>
          <w:color w:val="131313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color w:val="131313"/>
          <w:sz w:val="28"/>
          <w:szCs w:val="28"/>
          <w:bdr w:val="none" w:sz="0" w:space="0" w:color="auto" w:frame="1"/>
        </w:rPr>
        <w:t>Новомещеровский</w:t>
      </w:r>
      <w:proofErr w:type="spellEnd"/>
      <w:r>
        <w:rPr>
          <w:bCs/>
          <w:color w:val="131313"/>
          <w:sz w:val="28"/>
          <w:szCs w:val="28"/>
          <w:bdr w:val="none" w:sz="0" w:space="0" w:color="auto" w:frame="1"/>
        </w:rPr>
        <w:t xml:space="preserve"> сельсовет</w:t>
      </w:r>
      <w:r>
        <w:rPr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sz w:val="28"/>
          <w:szCs w:val="28"/>
          <w:lang w:bidi="ru-RU"/>
        </w:rPr>
        <w:t>Мечетлинский</w:t>
      </w:r>
      <w:proofErr w:type="spellEnd"/>
      <w:r>
        <w:rPr>
          <w:sz w:val="28"/>
          <w:szCs w:val="28"/>
          <w:lang w:bidi="ru-RU"/>
        </w:rPr>
        <w:t xml:space="preserve"> район Республики Башкортостан на 2022-2024 годы согласно приложению №1.</w:t>
      </w:r>
    </w:p>
    <w:p w:rsidR="00AA67A3" w:rsidRPr="00AA67A3" w:rsidRDefault="00AA67A3" w:rsidP="00AA67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A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сельского поселения </w:t>
      </w:r>
      <w:proofErr w:type="spellStart"/>
      <w:r w:rsidRPr="00AA67A3">
        <w:rPr>
          <w:rFonts w:ascii="Times New Roman" w:eastAsia="Calibri" w:hAnsi="Times New Roman" w:cs="Times New Roman"/>
          <w:sz w:val="28"/>
          <w:szCs w:val="28"/>
        </w:rPr>
        <w:t>Новомещеровский</w:t>
      </w:r>
      <w:proofErr w:type="spellEnd"/>
      <w:r w:rsidRPr="00AA67A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AA6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A67A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Pr="00AA67A3">
        <w:rPr>
          <w:rFonts w:ascii="Times New Roman" w:eastAsia="Calibri" w:hAnsi="Times New Roman" w:cs="Times New Roman"/>
          <w:sz w:val="28"/>
          <w:szCs w:val="28"/>
        </w:rPr>
        <w:t>Новомещеровский</w:t>
      </w:r>
      <w:proofErr w:type="spellEnd"/>
      <w:r w:rsidRPr="00AA67A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AA6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AA6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Мечетлинский</w:t>
      </w:r>
      <w:proofErr w:type="spellEnd"/>
      <w:r w:rsidRPr="00AA6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AA67A3">
        <w:rPr>
          <w:rFonts w:ascii="Times New Roman" w:hAnsi="Times New Roman" w:cs="Times New Roman"/>
          <w:sz w:val="28"/>
          <w:szCs w:val="28"/>
        </w:rPr>
        <w:t>.</w:t>
      </w:r>
    </w:p>
    <w:p w:rsidR="00AA67A3" w:rsidRDefault="00AA67A3" w:rsidP="00AA67A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7A3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AA6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7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7A3" w:rsidRDefault="00AA67A3" w:rsidP="00AA67A3">
      <w:pPr>
        <w:ind w:firstLine="720"/>
        <w:jc w:val="both"/>
        <w:rPr>
          <w:color w:val="000000"/>
          <w:sz w:val="28"/>
          <w:szCs w:val="28"/>
        </w:rPr>
      </w:pPr>
    </w:p>
    <w:p w:rsidR="00AA67A3" w:rsidRDefault="00AA67A3" w:rsidP="00AA67A3">
      <w:pPr>
        <w:ind w:firstLine="720"/>
        <w:jc w:val="both"/>
        <w:rPr>
          <w:color w:val="000000"/>
          <w:sz w:val="28"/>
          <w:szCs w:val="28"/>
        </w:rPr>
      </w:pPr>
    </w:p>
    <w:p w:rsidR="00AA67A3" w:rsidRDefault="00AA67A3" w:rsidP="00AA67A3">
      <w:pPr>
        <w:ind w:firstLine="720"/>
        <w:jc w:val="both"/>
        <w:rPr>
          <w:color w:val="000000"/>
          <w:sz w:val="28"/>
          <w:szCs w:val="28"/>
        </w:rPr>
      </w:pPr>
    </w:p>
    <w:p w:rsidR="00AA67A3" w:rsidRPr="00AA67A3" w:rsidRDefault="00AA67A3" w:rsidP="00AA67A3">
      <w:pPr>
        <w:tabs>
          <w:tab w:val="left" w:pos="4400"/>
        </w:tabs>
        <w:jc w:val="both"/>
        <w:rPr>
          <w:sz w:val="28"/>
          <w:szCs w:val="28"/>
        </w:rPr>
      </w:pPr>
      <w:r w:rsidRPr="00AA67A3">
        <w:rPr>
          <w:sz w:val="28"/>
          <w:szCs w:val="28"/>
        </w:rPr>
        <w:t>Глава сельского поселения</w:t>
      </w:r>
      <w:r w:rsidRPr="00AA67A3">
        <w:rPr>
          <w:sz w:val="28"/>
          <w:szCs w:val="28"/>
        </w:rPr>
        <w:tab/>
      </w:r>
      <w:r w:rsidRPr="00AA67A3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AA67A3">
        <w:rPr>
          <w:sz w:val="28"/>
          <w:szCs w:val="28"/>
        </w:rPr>
        <w:t>Б.Н.Гумеров</w:t>
      </w:r>
      <w:proofErr w:type="spellEnd"/>
    </w:p>
    <w:p w:rsidR="00AA67A3" w:rsidRPr="00AA67A3" w:rsidRDefault="00AA67A3" w:rsidP="00AA67A3">
      <w:pPr>
        <w:jc w:val="both"/>
        <w:rPr>
          <w:sz w:val="28"/>
          <w:szCs w:val="28"/>
        </w:rPr>
      </w:pPr>
      <w:r w:rsidRPr="00AA67A3">
        <w:rPr>
          <w:sz w:val="28"/>
          <w:szCs w:val="28"/>
        </w:rPr>
        <w:tab/>
      </w:r>
      <w:r w:rsidRPr="00AA67A3">
        <w:rPr>
          <w:sz w:val="28"/>
          <w:szCs w:val="28"/>
        </w:rPr>
        <w:tab/>
      </w: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  <w:rPr>
          <w:szCs w:val="28"/>
        </w:rPr>
      </w:pPr>
    </w:p>
    <w:p w:rsidR="00AA67A3" w:rsidRDefault="00AA67A3" w:rsidP="00AA67A3">
      <w:pPr>
        <w:jc w:val="both"/>
      </w:pPr>
      <w:r>
        <w:rPr>
          <w:b/>
          <w:szCs w:val="28"/>
        </w:rPr>
        <w:t xml:space="preserve">                                                                                                   </w:t>
      </w:r>
      <w:r>
        <w:t>Приложение №1</w:t>
      </w:r>
    </w:p>
    <w:p w:rsidR="00AA67A3" w:rsidRDefault="00AA67A3" w:rsidP="00AA67A3">
      <w:pPr>
        <w:ind w:left="5940"/>
        <w:jc w:val="both"/>
        <w:rPr>
          <w:bCs/>
          <w:iCs/>
          <w:lang w:val="be-BY"/>
        </w:rPr>
      </w:pPr>
      <w:r>
        <w:t xml:space="preserve"> к постановлению сельского поселения </w:t>
      </w:r>
      <w:r>
        <w:rPr>
          <w:bCs/>
          <w:iCs/>
          <w:lang w:val="be-BY"/>
        </w:rPr>
        <w:t>Новомещеровский сельсовет муниципального района Мечетлинский район Республики Башкортостан №</w:t>
      </w:r>
    </w:p>
    <w:p w:rsidR="00AA67A3" w:rsidRDefault="00AA67A3" w:rsidP="00AA67A3">
      <w:pPr>
        <w:ind w:left="5940"/>
        <w:jc w:val="both"/>
        <w:rPr>
          <w:bCs/>
          <w:iCs/>
          <w:lang w:val="be-BY"/>
        </w:rPr>
      </w:pPr>
      <w:r>
        <w:rPr>
          <w:bCs/>
          <w:iCs/>
          <w:lang w:val="be-BY"/>
        </w:rPr>
        <w:t xml:space="preserve"> от __ февраля  2022г.</w:t>
      </w:r>
    </w:p>
    <w:p w:rsidR="00AA67A3" w:rsidRDefault="00AA67A3" w:rsidP="00AA6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ПЛАН </w:t>
      </w:r>
    </w:p>
    <w:p w:rsidR="00AA67A3" w:rsidRDefault="00AA67A3" w:rsidP="00AA6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мероприятий по противодействию коррупции в Администрации </w:t>
      </w:r>
    </w:p>
    <w:p w:rsidR="00AA67A3" w:rsidRDefault="00AA67A3" w:rsidP="00AA67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>
        <w:rPr>
          <w:b/>
          <w:szCs w:val="28"/>
        </w:rPr>
        <w:t xml:space="preserve">сельского поселения </w:t>
      </w:r>
      <w:r>
        <w:rPr>
          <w:b/>
          <w:bCs/>
          <w:iCs/>
          <w:szCs w:val="28"/>
          <w:lang w:val="be-BY"/>
        </w:rPr>
        <w:t>Новомещеровский сельсовет</w:t>
      </w:r>
      <w:r>
        <w:rPr>
          <w:b/>
          <w:bCs/>
          <w:spacing w:val="-1"/>
          <w:szCs w:val="28"/>
        </w:rPr>
        <w:t xml:space="preserve"> муниципального района </w:t>
      </w:r>
      <w:proofErr w:type="spellStart"/>
      <w:r>
        <w:rPr>
          <w:b/>
          <w:bCs/>
          <w:spacing w:val="-1"/>
          <w:szCs w:val="28"/>
        </w:rPr>
        <w:t>Мечетлинский</w:t>
      </w:r>
      <w:proofErr w:type="spellEnd"/>
      <w:r>
        <w:rPr>
          <w:b/>
          <w:bCs/>
          <w:spacing w:val="-1"/>
          <w:szCs w:val="28"/>
        </w:rPr>
        <w:t xml:space="preserve"> район Республики Башкортостан на 2022-2025 годы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4982"/>
        <w:gridCol w:w="2134"/>
        <w:gridCol w:w="2442"/>
      </w:tblGrid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Разработка и утверждение Плана противодействия коррупции в соответствии с национальным планом на 2022 – 2024 годы с учетом специфики деятельности Администрации сельского поселения </w:t>
            </w:r>
            <w:proofErr w:type="spellStart"/>
            <w:r>
              <w:rPr>
                <w:szCs w:val="28"/>
              </w:rPr>
              <w:t>Новомещеровский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Мечетлинский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февраля 2022 г.</w:t>
            </w:r>
          </w:p>
        </w:tc>
      </w:tr>
      <w:tr w:rsidR="00AA67A3" w:rsidTr="00843E5C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Разработка и принятие нормативных правовых актов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Администрации.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szCs w:val="28"/>
              </w:rPr>
              <w:t>правоприменения</w:t>
            </w:r>
            <w:proofErr w:type="spellEnd"/>
            <w:r>
              <w:rPr>
                <w:szCs w:val="28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szCs w:val="28"/>
              </w:rPr>
              <w:t>коррупциогенных</w:t>
            </w:r>
            <w:proofErr w:type="spellEnd"/>
            <w:r>
              <w:rPr>
                <w:szCs w:val="28"/>
              </w:rPr>
              <w:t xml:space="preserve"> факторов.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Реализация Комплекса организационных, разъяснительных и иных мер по соблюдению </w:t>
            </w:r>
            <w:r>
              <w:rPr>
                <w:szCs w:val="28"/>
              </w:rPr>
              <w:lastRenderedPageBreak/>
              <w:t>муниципальными служащими Администрации сельского поселения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AA67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</w:t>
            </w:r>
            <w:proofErr w:type="spellStart"/>
            <w:r>
              <w:rPr>
                <w:szCs w:val="28"/>
              </w:rPr>
              <w:t>противоэпидимических</w:t>
            </w:r>
            <w:proofErr w:type="spellEnd"/>
            <w:r>
              <w:rPr>
                <w:szCs w:val="28"/>
              </w:rPr>
              <w:t xml:space="preserve"> мероприятий, в том числе на противодействие распространению новой </w:t>
            </w:r>
            <w:proofErr w:type="spellStart"/>
            <w:r>
              <w:rPr>
                <w:szCs w:val="28"/>
              </w:rPr>
              <w:t>коронавирусной</w:t>
            </w:r>
            <w:proofErr w:type="spellEnd"/>
            <w:r>
              <w:rPr>
                <w:szCs w:val="28"/>
              </w:rPr>
              <w:t xml:space="preserve"> инфекции (</w:t>
            </w:r>
            <w:r>
              <w:rPr>
                <w:szCs w:val="28"/>
                <w:lang w:val="en-US"/>
              </w:rPr>
              <w:t>COVID</w:t>
            </w:r>
            <w:r>
              <w:rPr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>
              <w:rPr>
                <w:szCs w:val="28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>
              <w:rPr>
                <w:szCs w:val="28"/>
              </w:rPr>
              <w:lastRenderedPageBreak/>
              <w:t>при заполнении справок о доходах, расходах, об имуществе и обязательствах</w:t>
            </w:r>
            <w:proofErr w:type="gramEnd"/>
            <w:r>
              <w:rPr>
                <w:szCs w:val="28"/>
              </w:rPr>
              <w:t xml:space="preserve"> имущественного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ежегодно, до 1 июля текущего года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Обеспечение своевременного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</w:t>
            </w:r>
            <w:r>
              <w:rPr>
                <w:szCs w:val="28"/>
              </w:rPr>
              <w:lastRenderedPageBreak/>
              <w:t>включения в реестр лиц, уволенных в связи с утратой доверия.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rPr>
          <w:trHeight w:val="11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Повышение квалификации государственных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не позднее одного года со дня поступления на службу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обучения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"Мониторинг").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AA67A3" w:rsidTr="00843E5C">
        <w:trPr>
          <w:trHeight w:val="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szCs w:val="28"/>
              </w:rPr>
              <w:t>практики</w:t>
            </w:r>
            <w:proofErr w:type="gramEnd"/>
            <w:r>
              <w:rPr>
                <w:szCs w:val="28"/>
              </w:rPr>
              <w:t xml:space="preserve"> по </w:t>
            </w:r>
            <w:r>
              <w:rPr>
                <w:szCs w:val="28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ежеквартально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Организация и обеспечение работы по предупреждению коррупции в подведомственных организациях.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7" w:history="1">
              <w:r>
                <w:rPr>
                  <w:rStyle w:val="af"/>
                </w:rPr>
                <w:t>статьи 13.3</w:t>
              </w:r>
            </w:hyperlink>
            <w:r>
              <w:rPr>
                <w:szCs w:val="28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не реже 1 раза в 3 года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Республики Башкортостан и органами местного самоуправления, некоторых запретов, ограничений и требований, установленных в целях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 течение 3 месяцев после принятия федерального закона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8" w:history="1">
              <w:r>
                <w:rPr>
                  <w:rStyle w:val="af"/>
                </w:rPr>
                <w:t>Указа</w:t>
              </w:r>
            </w:hyperlink>
            <w:r>
              <w:rPr>
                <w:szCs w:val="28"/>
              </w:rPr>
              <w:t xml:space="preserve"> Президента Республики Башкортостан от 29.04.2014 № УП-108 </w:t>
            </w:r>
            <w:r>
              <w:rPr>
                <w:b/>
                <w:szCs w:val="28"/>
              </w:rPr>
              <w:t>«</w:t>
            </w:r>
            <w:r>
              <w:rPr>
                <w:szCs w:val="28"/>
              </w:rPr>
              <w:t>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</w:t>
            </w:r>
            <w:r>
              <w:rPr>
                <w:szCs w:val="28"/>
              </w:rPr>
              <w:lastRenderedPageBreak/>
              <w:t>мер по указанным фактам.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rPr>
          <w:trHeight w:val="8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 в декабре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ежегодно до 30 апреля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 Республики Башкортостан.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9" w:history="1">
              <w:r>
                <w:rPr>
                  <w:rStyle w:val="af"/>
                </w:rPr>
                <w:t>статьей 12</w:t>
              </w:r>
            </w:hyperlink>
            <w:r>
              <w:rPr>
                <w:szCs w:val="28"/>
              </w:rPr>
              <w:t xml:space="preserve"> Федерального закона "О противодействии коррупции". При выявлении нарушений информирование органов прокуратуры.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AA67A3" w:rsidTr="00843E5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szCs w:val="28"/>
              </w:rPr>
              <w:t>аффилированности</w:t>
            </w:r>
            <w:proofErr w:type="spellEnd"/>
            <w:r>
              <w:rPr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</w:t>
            </w:r>
            <w:r>
              <w:rPr>
                <w:szCs w:val="28"/>
              </w:rPr>
              <w:lastRenderedPageBreak/>
              <w:t>о предотвращении конфликта интересов, а также информирование контрольных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A3" w:rsidRDefault="00AA67A3" w:rsidP="0084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</w:tbl>
    <w:p w:rsidR="003C7EA9" w:rsidRDefault="003C7EA9" w:rsidP="003C7EA9">
      <w:pPr>
        <w:jc w:val="both"/>
        <w:rPr>
          <w:sz w:val="28"/>
          <w:szCs w:val="28"/>
        </w:rPr>
      </w:pPr>
    </w:p>
    <w:sectPr w:rsidR="003C7EA9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460CE"/>
    <w:multiLevelType w:val="hybridMultilevel"/>
    <w:tmpl w:val="55B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72656"/>
    <w:multiLevelType w:val="hybridMultilevel"/>
    <w:tmpl w:val="C23E5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A"/>
    <w:rsid w:val="0001551E"/>
    <w:rsid w:val="00016608"/>
    <w:rsid w:val="000A056A"/>
    <w:rsid w:val="000E32B8"/>
    <w:rsid w:val="00101CF2"/>
    <w:rsid w:val="00115F74"/>
    <w:rsid w:val="00122E4C"/>
    <w:rsid w:val="00137EAB"/>
    <w:rsid w:val="001C3D35"/>
    <w:rsid w:val="002600EC"/>
    <w:rsid w:val="002811B6"/>
    <w:rsid w:val="00295398"/>
    <w:rsid w:val="002E260C"/>
    <w:rsid w:val="00323E65"/>
    <w:rsid w:val="003C073E"/>
    <w:rsid w:val="003C7EA9"/>
    <w:rsid w:val="003D673C"/>
    <w:rsid w:val="00433373"/>
    <w:rsid w:val="00452A9D"/>
    <w:rsid w:val="004C1286"/>
    <w:rsid w:val="00582B50"/>
    <w:rsid w:val="006555D6"/>
    <w:rsid w:val="00677C2B"/>
    <w:rsid w:val="006A2E6E"/>
    <w:rsid w:val="00790EEC"/>
    <w:rsid w:val="007F1632"/>
    <w:rsid w:val="00854899"/>
    <w:rsid w:val="00862750"/>
    <w:rsid w:val="00937B66"/>
    <w:rsid w:val="00996222"/>
    <w:rsid w:val="009A2887"/>
    <w:rsid w:val="009E08EB"/>
    <w:rsid w:val="009E6584"/>
    <w:rsid w:val="00A82AD3"/>
    <w:rsid w:val="00A87948"/>
    <w:rsid w:val="00AA560A"/>
    <w:rsid w:val="00AA67A3"/>
    <w:rsid w:val="00AC3EDA"/>
    <w:rsid w:val="00B40B76"/>
    <w:rsid w:val="00B85CA6"/>
    <w:rsid w:val="00C24B95"/>
    <w:rsid w:val="00C30E26"/>
    <w:rsid w:val="00C340B2"/>
    <w:rsid w:val="00C41391"/>
    <w:rsid w:val="00C43928"/>
    <w:rsid w:val="00C9155C"/>
    <w:rsid w:val="00C93BA9"/>
    <w:rsid w:val="00CB60D7"/>
    <w:rsid w:val="00CC4904"/>
    <w:rsid w:val="00E1292F"/>
    <w:rsid w:val="00E7179D"/>
    <w:rsid w:val="00E878B2"/>
    <w:rsid w:val="00EA57DD"/>
    <w:rsid w:val="00EC727D"/>
    <w:rsid w:val="00F11BF5"/>
    <w:rsid w:val="00F37EB0"/>
    <w:rsid w:val="00F62859"/>
    <w:rsid w:val="00F90BBB"/>
    <w:rsid w:val="00FB5D1A"/>
    <w:rsid w:val="00FC48C1"/>
    <w:rsid w:val="00FC4D63"/>
    <w:rsid w:val="00FE3F8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A28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link w:val="a5"/>
    <w:qFormat/>
    <w:rsid w:val="003C7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373"/>
    <w:rPr>
      <w:rFonts w:ascii="Segoe UI" w:eastAsia="Calibri" w:hAnsi="Segoe UI" w:cs="Segoe UI"/>
      <w:sz w:val="18"/>
      <w:szCs w:val="18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B60D7"/>
    <w:pPr>
      <w:spacing w:after="160" w:line="240" w:lineRule="exact"/>
    </w:pPr>
    <w:rPr>
      <w:rFonts w:ascii="TimBashk" w:eastAsia="Times New Roman" w:hAnsi="TimBashk"/>
      <w:sz w:val="20"/>
      <w:szCs w:val="20"/>
      <w:lang w:val="en-US"/>
    </w:rPr>
  </w:style>
  <w:style w:type="paragraph" w:customStyle="1" w:styleId="1">
    <w:name w:val="Абзац списка1"/>
    <w:basedOn w:val="a"/>
    <w:rsid w:val="00CB60D7"/>
    <w:pPr>
      <w:ind w:left="720"/>
      <w:contextualSpacing/>
    </w:pPr>
    <w:rPr>
      <w:szCs w:val="24"/>
      <w:lang w:eastAsia="ru-RU"/>
    </w:rPr>
  </w:style>
  <w:style w:type="character" w:customStyle="1" w:styleId="12pt">
    <w:name w:val="Основной текст + 12 pt"/>
    <w:basedOn w:val="a0"/>
    <w:rsid w:val="003C073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2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rsid w:val="009A2887"/>
    <w:pPr>
      <w:ind w:firstLine="540"/>
      <w:jc w:val="center"/>
    </w:pPr>
    <w:rPr>
      <w:rFonts w:eastAsia="Times New Roman"/>
      <w:b/>
      <w:bCs/>
      <w:i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A28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9A2887"/>
    <w:pPr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88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d">
    <w:name w:val="Normal (Web)"/>
    <w:basedOn w:val="a"/>
    <w:rsid w:val="009A2887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e">
    <w:name w:val="Strong"/>
    <w:qFormat/>
    <w:rsid w:val="009A2887"/>
    <w:rPr>
      <w:b/>
      <w:bCs/>
    </w:rPr>
  </w:style>
  <w:style w:type="character" w:styleId="af">
    <w:name w:val="Hyperlink"/>
    <w:rsid w:val="00AA67A3"/>
    <w:rPr>
      <w:color w:val="A75E2E"/>
      <w:u w:val="single"/>
    </w:rPr>
  </w:style>
  <w:style w:type="paragraph" w:customStyle="1" w:styleId="ConsPlusNormal">
    <w:name w:val="ConsPlusNormal"/>
    <w:link w:val="ConsPlusNormal0"/>
    <w:qFormat/>
    <w:rsid w:val="00AA6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AA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A67A3"/>
  </w:style>
  <w:style w:type="character" w:customStyle="1" w:styleId="ConsPlusNormal0">
    <w:name w:val="ConsPlusNormal Знак"/>
    <w:link w:val="ConsPlusNormal"/>
    <w:locked/>
    <w:rsid w:val="00AA67A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A28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link w:val="a5"/>
    <w:qFormat/>
    <w:rsid w:val="003C7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373"/>
    <w:rPr>
      <w:rFonts w:ascii="Segoe UI" w:eastAsia="Calibri" w:hAnsi="Segoe UI" w:cs="Segoe UI"/>
      <w:sz w:val="18"/>
      <w:szCs w:val="18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B60D7"/>
    <w:pPr>
      <w:spacing w:after="160" w:line="240" w:lineRule="exact"/>
    </w:pPr>
    <w:rPr>
      <w:rFonts w:ascii="TimBashk" w:eastAsia="Times New Roman" w:hAnsi="TimBashk"/>
      <w:sz w:val="20"/>
      <w:szCs w:val="20"/>
      <w:lang w:val="en-US"/>
    </w:rPr>
  </w:style>
  <w:style w:type="paragraph" w:customStyle="1" w:styleId="1">
    <w:name w:val="Абзац списка1"/>
    <w:basedOn w:val="a"/>
    <w:rsid w:val="00CB60D7"/>
    <w:pPr>
      <w:ind w:left="720"/>
      <w:contextualSpacing/>
    </w:pPr>
    <w:rPr>
      <w:szCs w:val="24"/>
      <w:lang w:eastAsia="ru-RU"/>
    </w:rPr>
  </w:style>
  <w:style w:type="character" w:customStyle="1" w:styleId="12pt">
    <w:name w:val="Основной текст + 12 pt"/>
    <w:basedOn w:val="a0"/>
    <w:rsid w:val="003C073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2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rsid w:val="009A2887"/>
    <w:pPr>
      <w:ind w:firstLine="540"/>
      <w:jc w:val="center"/>
    </w:pPr>
    <w:rPr>
      <w:rFonts w:eastAsia="Times New Roman"/>
      <w:b/>
      <w:bCs/>
      <w:i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A28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9A2887"/>
    <w:pPr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88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d">
    <w:name w:val="Normal (Web)"/>
    <w:basedOn w:val="a"/>
    <w:rsid w:val="009A2887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e">
    <w:name w:val="Strong"/>
    <w:qFormat/>
    <w:rsid w:val="009A2887"/>
    <w:rPr>
      <w:b/>
      <w:bCs/>
    </w:rPr>
  </w:style>
  <w:style w:type="character" w:styleId="af">
    <w:name w:val="Hyperlink"/>
    <w:rsid w:val="00AA67A3"/>
    <w:rPr>
      <w:color w:val="A75E2E"/>
      <w:u w:val="single"/>
    </w:rPr>
  </w:style>
  <w:style w:type="paragraph" w:customStyle="1" w:styleId="ConsPlusNormal">
    <w:name w:val="ConsPlusNormal"/>
    <w:link w:val="ConsPlusNormal0"/>
    <w:qFormat/>
    <w:rsid w:val="00AA6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AA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A67A3"/>
  </w:style>
  <w:style w:type="character" w:customStyle="1" w:styleId="ConsPlusNormal0">
    <w:name w:val="ConsPlusNormal Знак"/>
    <w:link w:val="ConsPlusNormal"/>
    <w:locked/>
    <w:rsid w:val="00AA67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26083&amp;date=11.03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10135&amp;date=11.03.2020&amp;dst=9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0135&amp;date=11.03.2020&amp;dst=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43</cp:revision>
  <cp:lastPrinted>2022-02-15T11:35:00Z</cp:lastPrinted>
  <dcterms:created xsi:type="dcterms:W3CDTF">2019-01-22T04:53:00Z</dcterms:created>
  <dcterms:modified xsi:type="dcterms:W3CDTF">2022-02-15T11:43:00Z</dcterms:modified>
</cp:coreProperties>
</file>