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228" w:type="dxa"/>
        <w:tblLook w:val="01E0" w:firstRow="1" w:lastRow="1" w:firstColumn="1" w:lastColumn="1" w:noHBand="0" w:noVBand="0"/>
      </w:tblPr>
      <w:tblGrid>
        <w:gridCol w:w="4200"/>
        <w:gridCol w:w="1560"/>
        <w:gridCol w:w="4320"/>
      </w:tblGrid>
      <w:tr w:rsidR="001A600F" w:rsidTr="00E721F6">
        <w:trPr>
          <w:cantSplit/>
        </w:trPr>
        <w:tc>
          <w:tcPr>
            <w:tcW w:w="4200" w:type="dxa"/>
            <w:hideMark/>
          </w:tcPr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БАШКОРТОСТАН  РЕСПУБЛИКА</w:t>
            </w:r>
            <w:r>
              <w:rPr>
                <w:b/>
                <w:bCs/>
                <w:sz w:val="20"/>
                <w:szCs w:val="20"/>
                <w:lang w:val="ba-RU" w:eastAsia="en-US"/>
              </w:rPr>
              <w:t>Һ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Ы</w:t>
            </w:r>
            <w:proofErr w:type="gramEnd"/>
          </w:p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</w:t>
            </w:r>
            <w:r>
              <w:rPr>
                <w:b/>
                <w:bCs/>
                <w:sz w:val="20"/>
                <w:szCs w:val="20"/>
                <w:lang w:val="ba-RU" w:eastAsia="en-US"/>
              </w:rPr>
              <w:t>Ә</w:t>
            </w:r>
            <w:r>
              <w:rPr>
                <w:b/>
                <w:bCs/>
                <w:sz w:val="20"/>
                <w:szCs w:val="20"/>
                <w:lang w:eastAsia="en-US"/>
              </w:rPr>
              <w:t>СЕТЛЕ РАЙОНЫ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sz w:val="20"/>
                <w:szCs w:val="20"/>
                <w:lang w:val="ba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 РАЙОНЫНЫ</w:t>
            </w:r>
            <w:r>
              <w:rPr>
                <w:b/>
                <w:sz w:val="20"/>
                <w:szCs w:val="20"/>
                <w:lang w:val="ba-RU" w:eastAsia="en-US"/>
              </w:rPr>
              <w:t>Ң</w:t>
            </w:r>
          </w:p>
          <w:p w:rsidR="001A600F" w:rsidRDefault="00F107B1" w:rsidP="00E721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107B1">
              <w:rPr>
                <w:b/>
                <w:sz w:val="20"/>
                <w:szCs w:val="20"/>
                <w:lang w:eastAsia="en-US"/>
              </w:rPr>
              <w:t>Я</w:t>
            </w:r>
            <w:r w:rsidRPr="00F107B1">
              <w:rPr>
                <w:rFonts w:ascii="TimBashk" w:hAnsi="TimBashk"/>
                <w:b/>
                <w:sz w:val="20"/>
                <w:szCs w:val="20"/>
                <w:lang w:eastAsia="en-US"/>
              </w:rPr>
              <w:t>*</w:t>
            </w:r>
            <w:proofErr w:type="gramStart"/>
            <w:r w:rsidRPr="00F107B1">
              <w:rPr>
                <w:rFonts w:ascii="TimBashk" w:hAnsi="TimBashk"/>
                <w:b/>
                <w:sz w:val="20"/>
                <w:szCs w:val="20"/>
                <w:lang w:eastAsia="en-US"/>
              </w:rPr>
              <w:t>Ы</w:t>
            </w:r>
            <w:proofErr w:type="gramEnd"/>
            <w:r w:rsidRPr="00F107B1">
              <w:rPr>
                <w:rFonts w:ascii="TimBashk" w:hAnsi="TimBashk"/>
                <w:b/>
                <w:sz w:val="20"/>
                <w:szCs w:val="20"/>
                <w:lang w:eastAsia="en-US"/>
              </w:rPr>
              <w:t xml:space="preserve"> МИШ»Р</w:t>
            </w:r>
            <w:r w:rsidR="001A600F">
              <w:rPr>
                <w:b/>
                <w:sz w:val="20"/>
                <w:szCs w:val="20"/>
                <w:lang w:eastAsia="en-US"/>
              </w:rPr>
              <w:t xml:space="preserve">  АУЫЛ СОВЕТЫ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АУЫЛ БИЛ</w:t>
            </w:r>
            <w:r>
              <w:rPr>
                <w:b/>
                <w:sz w:val="20"/>
                <w:szCs w:val="20"/>
                <w:lang w:val="ba-RU" w:eastAsia="en-US"/>
              </w:rPr>
              <w:t>Ә</w:t>
            </w:r>
            <w:r>
              <w:rPr>
                <w:b/>
                <w:sz w:val="20"/>
                <w:szCs w:val="20"/>
                <w:lang w:eastAsia="en-US"/>
              </w:rPr>
              <w:t>М</w:t>
            </w:r>
            <w:r>
              <w:rPr>
                <w:b/>
                <w:sz w:val="20"/>
                <w:szCs w:val="20"/>
                <w:lang w:val="ba-RU" w:eastAsia="en-US"/>
              </w:rPr>
              <w:t>ӘҺ</w:t>
            </w:r>
            <w:r>
              <w:rPr>
                <w:b/>
                <w:sz w:val="20"/>
                <w:szCs w:val="20"/>
                <w:lang w:eastAsia="en-US"/>
              </w:rPr>
              <w:t>Е</w:t>
            </w:r>
          </w:p>
          <w:p w:rsidR="001A600F" w:rsidRDefault="001A600F" w:rsidP="00E721F6">
            <w:pPr>
              <w:pStyle w:val="4"/>
              <w:spacing w:line="276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СОВЕТЫ</w:t>
            </w:r>
          </w:p>
        </w:tc>
        <w:tc>
          <w:tcPr>
            <w:tcW w:w="1560" w:type="dxa"/>
            <w:hideMark/>
          </w:tcPr>
          <w:p w:rsidR="001A600F" w:rsidRDefault="001A600F" w:rsidP="00E7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3117B02" wp14:editId="60A8DB7C">
                  <wp:extent cx="8286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СОВЕТ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СЕЛЬСКОГО ПОСЕЛЕНИЯ</w:t>
            </w:r>
          </w:p>
          <w:p w:rsidR="001A600F" w:rsidRDefault="00F107B1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НОВОМЕЩЕРОВСКИЙ </w:t>
            </w:r>
            <w:r w:rsidR="001A600F">
              <w:rPr>
                <w:b/>
                <w:bCs/>
                <w:sz w:val="20"/>
                <w:szCs w:val="20"/>
                <w:lang w:eastAsia="en-US"/>
              </w:rPr>
              <w:t xml:space="preserve"> СЕЛЬСОВЕТ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1A600F" w:rsidRDefault="001A600F" w:rsidP="00E721F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МЕЧЕТЛИНСКИЙ РАЙОН</w:t>
            </w:r>
          </w:p>
          <w:p w:rsidR="001A600F" w:rsidRDefault="001A600F" w:rsidP="00E721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РЕСПУБЛИКИ БАШКОРТОСТАН</w:t>
            </w:r>
          </w:p>
        </w:tc>
      </w:tr>
    </w:tbl>
    <w:p w:rsidR="001A600F" w:rsidRDefault="001A600F" w:rsidP="001A600F">
      <w:pPr>
        <w:rPr>
          <w:b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90321" wp14:editId="13F9F616">
                <wp:simplePos x="0" y="0"/>
                <wp:positionH relativeFrom="column">
                  <wp:posOffset>-261620</wp:posOffset>
                </wp:positionH>
                <wp:positionV relativeFrom="paragraph">
                  <wp:posOffset>22225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28A5D2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1.75pt" to="501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DjdoDl4AAAAAg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  <w:r>
        <w:rPr>
          <w:b/>
          <w:lang w:val="ba-RU"/>
        </w:rPr>
        <w:t xml:space="preserve">           </w:t>
      </w:r>
    </w:p>
    <w:p w:rsidR="001A600F" w:rsidRDefault="001A600F" w:rsidP="001A600F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    ҠАРАР                                                                                          РЕШЕНИЕ                                                                                                                           </w:t>
      </w:r>
    </w:p>
    <w:p w:rsidR="001A600F" w:rsidRPr="00C06684" w:rsidRDefault="001A600F" w:rsidP="001A600F">
      <w:pPr>
        <w:ind w:left="624"/>
        <w:jc w:val="center"/>
        <w:rPr>
          <w:sz w:val="20"/>
          <w:szCs w:val="20"/>
        </w:rPr>
      </w:pPr>
    </w:p>
    <w:p w:rsidR="001A600F" w:rsidRDefault="001A600F" w:rsidP="00C10DDA">
      <w:pPr>
        <w:pStyle w:val="a5"/>
        <w:tabs>
          <w:tab w:val="left" w:pos="4320"/>
          <w:tab w:val="left" w:pos="4956"/>
          <w:tab w:val="left" w:pos="6120"/>
        </w:tabs>
        <w:spacing w:after="0"/>
        <w:jc w:val="both"/>
        <w:rPr>
          <w:sz w:val="28"/>
          <w:szCs w:val="28"/>
        </w:rPr>
      </w:pPr>
      <w:r w:rsidRPr="00F107B1">
        <w:rPr>
          <w:sz w:val="28"/>
          <w:szCs w:val="28"/>
        </w:rPr>
        <w:t xml:space="preserve">     </w:t>
      </w:r>
      <w:r w:rsidR="004F7132">
        <w:rPr>
          <w:sz w:val="28"/>
          <w:szCs w:val="28"/>
        </w:rPr>
        <w:t>10</w:t>
      </w:r>
      <w:r w:rsidR="00F107B1">
        <w:rPr>
          <w:sz w:val="28"/>
          <w:szCs w:val="28"/>
        </w:rPr>
        <w:t xml:space="preserve"> </w:t>
      </w:r>
      <w:r w:rsidRPr="00F107B1">
        <w:rPr>
          <w:sz w:val="28"/>
          <w:szCs w:val="28"/>
        </w:rPr>
        <w:t xml:space="preserve"> </w:t>
      </w:r>
      <w:r w:rsidR="004F7132">
        <w:rPr>
          <w:sz w:val="28"/>
          <w:szCs w:val="28"/>
        </w:rPr>
        <w:t>август</w:t>
      </w:r>
      <w:r w:rsidRPr="00F107B1">
        <w:rPr>
          <w:sz w:val="28"/>
          <w:szCs w:val="28"/>
        </w:rPr>
        <w:t xml:space="preserve">    20</w:t>
      </w:r>
      <w:r w:rsidR="00F107B1" w:rsidRPr="00F107B1">
        <w:rPr>
          <w:sz w:val="28"/>
          <w:szCs w:val="28"/>
        </w:rPr>
        <w:t>22</w:t>
      </w:r>
      <w:r w:rsidRPr="00F107B1">
        <w:rPr>
          <w:sz w:val="28"/>
          <w:szCs w:val="28"/>
        </w:rPr>
        <w:t xml:space="preserve"> й.</w:t>
      </w:r>
      <w:r w:rsidRPr="00F107B1">
        <w:rPr>
          <w:sz w:val="28"/>
          <w:szCs w:val="28"/>
        </w:rPr>
        <w:tab/>
        <w:t xml:space="preserve"> №</w:t>
      </w:r>
      <w:r w:rsidR="0065263A">
        <w:rPr>
          <w:sz w:val="28"/>
          <w:szCs w:val="28"/>
        </w:rPr>
        <w:t>1</w:t>
      </w:r>
      <w:r w:rsidR="00034391">
        <w:rPr>
          <w:sz w:val="28"/>
          <w:szCs w:val="28"/>
        </w:rPr>
        <w:t>2</w:t>
      </w:r>
      <w:r w:rsidR="004F7132">
        <w:rPr>
          <w:sz w:val="28"/>
          <w:szCs w:val="28"/>
        </w:rPr>
        <w:t>8</w:t>
      </w:r>
      <w:r w:rsidRPr="00F107B1">
        <w:rPr>
          <w:sz w:val="28"/>
          <w:szCs w:val="28"/>
        </w:rPr>
        <w:t xml:space="preserve">    </w:t>
      </w:r>
      <w:r w:rsidRPr="00F107B1">
        <w:rPr>
          <w:sz w:val="28"/>
          <w:szCs w:val="28"/>
        </w:rPr>
        <w:tab/>
        <w:t xml:space="preserve">   </w:t>
      </w:r>
      <w:r w:rsidR="00F107B1" w:rsidRPr="00F107B1">
        <w:rPr>
          <w:sz w:val="28"/>
          <w:szCs w:val="28"/>
        </w:rPr>
        <w:t xml:space="preserve">  </w:t>
      </w:r>
      <w:r w:rsidR="00F107B1">
        <w:rPr>
          <w:sz w:val="28"/>
          <w:szCs w:val="28"/>
        </w:rPr>
        <w:t xml:space="preserve">        </w:t>
      </w:r>
      <w:r w:rsidR="004F7132">
        <w:rPr>
          <w:sz w:val="28"/>
          <w:szCs w:val="28"/>
        </w:rPr>
        <w:t>10</w:t>
      </w:r>
      <w:r w:rsidRPr="00F107B1">
        <w:rPr>
          <w:sz w:val="28"/>
          <w:szCs w:val="28"/>
        </w:rPr>
        <w:t xml:space="preserve"> </w:t>
      </w:r>
      <w:r w:rsidR="004F7132">
        <w:rPr>
          <w:sz w:val="28"/>
          <w:szCs w:val="28"/>
        </w:rPr>
        <w:t>августа</w:t>
      </w:r>
      <w:r w:rsidR="00F107B1" w:rsidRPr="00F107B1">
        <w:rPr>
          <w:sz w:val="28"/>
          <w:szCs w:val="28"/>
        </w:rPr>
        <w:t xml:space="preserve">  2022</w:t>
      </w:r>
      <w:r w:rsidRPr="00F107B1">
        <w:rPr>
          <w:sz w:val="28"/>
          <w:szCs w:val="28"/>
        </w:rPr>
        <w:t xml:space="preserve"> г.</w:t>
      </w:r>
    </w:p>
    <w:p w:rsidR="00C10DDA" w:rsidRDefault="00C10DDA" w:rsidP="00C10DDA">
      <w:pPr>
        <w:pStyle w:val="a5"/>
        <w:tabs>
          <w:tab w:val="left" w:pos="4320"/>
          <w:tab w:val="left" w:pos="4956"/>
          <w:tab w:val="left" w:pos="6120"/>
        </w:tabs>
        <w:spacing w:after="0"/>
        <w:jc w:val="both"/>
        <w:rPr>
          <w:sz w:val="28"/>
          <w:szCs w:val="28"/>
        </w:rPr>
      </w:pPr>
    </w:p>
    <w:p w:rsidR="00615978" w:rsidRDefault="00615978" w:rsidP="00C10DDA">
      <w:pPr>
        <w:pStyle w:val="a5"/>
        <w:tabs>
          <w:tab w:val="left" w:pos="4320"/>
          <w:tab w:val="left" w:pos="4956"/>
          <w:tab w:val="left" w:pos="6120"/>
        </w:tabs>
        <w:spacing w:after="0"/>
        <w:jc w:val="both"/>
        <w:rPr>
          <w:sz w:val="28"/>
          <w:szCs w:val="28"/>
        </w:rPr>
      </w:pPr>
    </w:p>
    <w:p w:rsidR="00C10DDA" w:rsidRDefault="00C10DDA" w:rsidP="00C10DDA">
      <w:pPr>
        <w:jc w:val="center"/>
        <w:rPr>
          <w:b/>
        </w:rPr>
      </w:pPr>
      <w:r w:rsidRPr="00CC59EB">
        <w:rPr>
          <w:b/>
        </w:rPr>
        <w:t xml:space="preserve">Об утверждении </w:t>
      </w:r>
      <w:r>
        <w:rPr>
          <w:b/>
        </w:rPr>
        <w:t>Положения</w:t>
      </w:r>
      <w:r w:rsidRPr="00052E8A">
        <w:rPr>
          <w:b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на территории сельского поселения </w:t>
      </w:r>
      <w:proofErr w:type="spellStart"/>
      <w:r>
        <w:rPr>
          <w:b/>
        </w:rPr>
        <w:t>Новомещеровский</w:t>
      </w:r>
      <w:proofErr w:type="spellEnd"/>
      <w:r w:rsidRPr="00052E8A">
        <w:rPr>
          <w:b/>
        </w:rPr>
        <w:t xml:space="preserve"> сельсовет муниципального района </w:t>
      </w:r>
      <w:proofErr w:type="spellStart"/>
      <w:r w:rsidRPr="00052E8A">
        <w:rPr>
          <w:b/>
        </w:rPr>
        <w:t>Мечетлинский</w:t>
      </w:r>
      <w:proofErr w:type="spellEnd"/>
      <w:r w:rsidRPr="00052E8A">
        <w:rPr>
          <w:b/>
        </w:rPr>
        <w:t xml:space="preserve"> район</w:t>
      </w:r>
      <w:r>
        <w:rPr>
          <w:b/>
        </w:rPr>
        <w:t xml:space="preserve"> </w:t>
      </w:r>
      <w:r w:rsidRPr="00052E8A">
        <w:rPr>
          <w:b/>
        </w:rPr>
        <w:t xml:space="preserve"> Республики Башкортостан</w:t>
      </w:r>
    </w:p>
    <w:p w:rsidR="00C10DDA" w:rsidRDefault="00C10DDA" w:rsidP="00C10DDA"/>
    <w:p w:rsidR="00615978" w:rsidRDefault="00615978" w:rsidP="00C10DDA"/>
    <w:p w:rsidR="00C10DDA" w:rsidRPr="00CC59EB" w:rsidRDefault="00C10DDA" w:rsidP="00C10DDA">
      <w:pPr>
        <w:spacing w:line="360" w:lineRule="auto"/>
        <w:jc w:val="both"/>
      </w:pPr>
      <w:r w:rsidRPr="00CC59EB">
        <w:t xml:space="preserve">          На основании  Федерального закона от  06.10.2003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>
        <w:t>Новомещеровский</w:t>
      </w:r>
      <w:proofErr w:type="spellEnd"/>
      <w:r w:rsidRPr="00CC59EB">
        <w:t xml:space="preserve"> сельсовет муниципального района </w:t>
      </w:r>
      <w:proofErr w:type="spellStart"/>
      <w:r w:rsidRPr="00CC59EB">
        <w:t>Мечетлинский</w:t>
      </w:r>
      <w:proofErr w:type="spellEnd"/>
      <w:r w:rsidRPr="00CC59EB">
        <w:t xml:space="preserve"> район Республики Башкортостан  Совет сельского поселения </w:t>
      </w:r>
      <w:proofErr w:type="spellStart"/>
      <w:r>
        <w:t>Новомещеровский</w:t>
      </w:r>
      <w:proofErr w:type="spellEnd"/>
      <w:r w:rsidRPr="00CC59EB">
        <w:t xml:space="preserve">  сельсовет муниципального района </w:t>
      </w:r>
      <w:proofErr w:type="spellStart"/>
      <w:r w:rsidRPr="00CC59EB">
        <w:t>Мечетлинский</w:t>
      </w:r>
      <w:proofErr w:type="spellEnd"/>
      <w:r w:rsidRPr="00CC59EB">
        <w:t xml:space="preserve"> район Республики Башкортостан   </w:t>
      </w:r>
      <w:proofErr w:type="gramStart"/>
      <w:r w:rsidRPr="00CC59EB">
        <w:t>р</w:t>
      </w:r>
      <w:proofErr w:type="gramEnd"/>
      <w:r w:rsidRPr="00CC59EB">
        <w:t xml:space="preserve"> е ш и л:</w:t>
      </w:r>
    </w:p>
    <w:p w:rsidR="00C10DDA" w:rsidRPr="00CC59EB" w:rsidRDefault="00C10DDA" w:rsidP="00C10DDA">
      <w:pPr>
        <w:pStyle w:val="ad"/>
        <w:numPr>
          <w:ilvl w:val="0"/>
          <w:numId w:val="21"/>
        </w:num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CC59EB">
        <w:rPr>
          <w:rFonts w:eastAsia="Times New Roman"/>
          <w:sz w:val="24"/>
          <w:szCs w:val="24"/>
          <w:lang w:eastAsia="ru-RU"/>
        </w:rPr>
        <w:t xml:space="preserve">Утвердить Положение о порядке выдвижения, внесения, обсуждения, рассмотрения инициативных проектов, а также проведения их конкурсного отбора на территории сельского поселения </w:t>
      </w:r>
      <w:proofErr w:type="spellStart"/>
      <w:r>
        <w:rPr>
          <w:rFonts w:eastAsia="Times New Roman"/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rFonts w:eastAsia="Times New Roman"/>
          <w:sz w:val="24"/>
          <w:szCs w:val="24"/>
          <w:lang w:eastAsia="ru-RU"/>
        </w:rPr>
        <w:t>Мечетлинский</w:t>
      </w:r>
      <w:proofErr w:type="spellEnd"/>
      <w:r w:rsidRPr="00CC59EB">
        <w:rPr>
          <w:rFonts w:eastAsia="Times New Roman"/>
          <w:sz w:val="24"/>
          <w:szCs w:val="24"/>
          <w:lang w:eastAsia="ru-RU"/>
        </w:rPr>
        <w:t xml:space="preserve"> район Республики Башкортостан (Приложение </w:t>
      </w:r>
      <w:r>
        <w:rPr>
          <w:rFonts w:eastAsia="Times New Roman"/>
          <w:sz w:val="24"/>
          <w:szCs w:val="24"/>
          <w:lang w:eastAsia="ru-RU"/>
        </w:rPr>
        <w:t>1</w:t>
      </w:r>
      <w:r w:rsidRPr="00CC59EB">
        <w:rPr>
          <w:rFonts w:eastAsia="Times New Roman"/>
          <w:sz w:val="24"/>
          <w:szCs w:val="24"/>
          <w:lang w:eastAsia="ru-RU"/>
        </w:rPr>
        <w:t>).</w:t>
      </w:r>
    </w:p>
    <w:p w:rsidR="00C10DDA" w:rsidRPr="00CC59EB" w:rsidRDefault="00C10DDA" w:rsidP="00C10DDA">
      <w:pPr>
        <w:pStyle w:val="ad"/>
        <w:numPr>
          <w:ilvl w:val="0"/>
          <w:numId w:val="21"/>
        </w:numPr>
        <w:spacing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CC59EB">
        <w:rPr>
          <w:rFonts w:eastAsia="Times New Roman"/>
          <w:sz w:val="24"/>
          <w:szCs w:val="24"/>
          <w:lang w:eastAsia="ru-RU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>
        <w:rPr>
          <w:rFonts w:eastAsia="Times New Roman"/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rFonts w:eastAsia="Times New Roman"/>
          <w:sz w:val="24"/>
          <w:szCs w:val="24"/>
          <w:lang w:eastAsia="ru-RU"/>
        </w:rPr>
        <w:t>Мечетлинский</w:t>
      </w:r>
      <w:proofErr w:type="spellEnd"/>
      <w:r w:rsidRPr="00CC59EB">
        <w:rPr>
          <w:rFonts w:eastAsia="Times New Roman"/>
          <w:sz w:val="24"/>
          <w:szCs w:val="24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Pr="00CC59EB">
        <w:rPr>
          <w:rFonts w:eastAsia="Times New Roman"/>
          <w:sz w:val="24"/>
          <w:szCs w:val="24"/>
          <w:lang w:eastAsia="ru-RU"/>
        </w:rPr>
        <w:t>Мечетлинский</w:t>
      </w:r>
      <w:proofErr w:type="spellEnd"/>
      <w:r w:rsidRPr="00CC59EB">
        <w:rPr>
          <w:rFonts w:eastAsia="Times New Roman"/>
          <w:sz w:val="24"/>
          <w:szCs w:val="24"/>
          <w:lang w:eastAsia="ru-RU"/>
        </w:rPr>
        <w:t xml:space="preserve"> район, д. </w:t>
      </w:r>
      <w:proofErr w:type="spellStart"/>
      <w:r>
        <w:rPr>
          <w:rFonts w:eastAsia="Times New Roman"/>
          <w:sz w:val="24"/>
          <w:szCs w:val="24"/>
          <w:lang w:eastAsia="ru-RU"/>
        </w:rPr>
        <w:t>Новомещерово</w:t>
      </w:r>
      <w:proofErr w:type="spellEnd"/>
      <w:r w:rsidRPr="00CC59EB">
        <w:rPr>
          <w:rFonts w:eastAsia="Times New Roman"/>
          <w:sz w:val="24"/>
          <w:szCs w:val="24"/>
          <w:lang w:eastAsia="ru-RU"/>
        </w:rPr>
        <w:t xml:space="preserve">, ул. </w:t>
      </w:r>
      <w:r>
        <w:rPr>
          <w:rFonts w:eastAsia="Times New Roman"/>
          <w:sz w:val="24"/>
          <w:szCs w:val="24"/>
          <w:lang w:eastAsia="ru-RU"/>
        </w:rPr>
        <w:t>Школьная</w:t>
      </w:r>
      <w:r w:rsidRPr="00CC59EB">
        <w:rPr>
          <w:rFonts w:eastAsia="Times New Roman"/>
          <w:sz w:val="24"/>
          <w:szCs w:val="24"/>
          <w:lang w:eastAsia="ru-RU"/>
        </w:rPr>
        <w:t>, д.</w:t>
      </w:r>
      <w:r>
        <w:rPr>
          <w:rFonts w:eastAsia="Times New Roman"/>
          <w:sz w:val="24"/>
          <w:szCs w:val="24"/>
          <w:lang w:eastAsia="ru-RU"/>
        </w:rPr>
        <w:t>40</w:t>
      </w:r>
      <w:r w:rsidRPr="00CC59EB">
        <w:rPr>
          <w:rFonts w:eastAsia="Times New Roman"/>
          <w:sz w:val="24"/>
          <w:szCs w:val="24"/>
          <w:lang w:eastAsia="ru-RU"/>
        </w:rPr>
        <w:t xml:space="preserve">   и разместить на официальном сайте Администрации сельского поселения </w:t>
      </w:r>
      <w:proofErr w:type="spellStart"/>
      <w:r>
        <w:rPr>
          <w:rFonts w:eastAsia="Times New Roman"/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rFonts w:eastAsia="Times New Roman"/>
          <w:sz w:val="24"/>
          <w:szCs w:val="24"/>
          <w:lang w:eastAsia="ru-RU"/>
        </w:rPr>
        <w:t>Мечетлинский</w:t>
      </w:r>
      <w:proofErr w:type="spellEnd"/>
      <w:r w:rsidRPr="00CC59EB">
        <w:rPr>
          <w:rFonts w:eastAsia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C10DDA" w:rsidRDefault="00C10DDA" w:rsidP="00C10DDA">
      <w:pPr>
        <w:spacing w:line="360" w:lineRule="auto"/>
        <w:jc w:val="both"/>
      </w:pPr>
      <w:r w:rsidRPr="00CC59EB">
        <w:t xml:space="preserve">      </w:t>
      </w:r>
    </w:p>
    <w:p w:rsidR="00C10DDA" w:rsidRPr="00CC59EB" w:rsidRDefault="00C10DDA" w:rsidP="00C10DDA">
      <w:pPr>
        <w:spacing w:line="360" w:lineRule="auto"/>
        <w:jc w:val="both"/>
      </w:pPr>
    </w:p>
    <w:p w:rsidR="00C10DDA" w:rsidRPr="00CC59EB" w:rsidRDefault="00C10DDA" w:rsidP="00C10DDA">
      <w:pPr>
        <w:jc w:val="both"/>
      </w:pPr>
      <w:r w:rsidRPr="00CC59EB">
        <w:t xml:space="preserve">Глава сельского поселения            </w:t>
      </w:r>
      <w:r>
        <w:t xml:space="preserve">                   </w:t>
      </w:r>
      <w:r w:rsidRPr="00CC59EB">
        <w:t xml:space="preserve">                                                </w:t>
      </w:r>
      <w:proofErr w:type="spellStart"/>
      <w:r>
        <w:t>Б.Н.Гумеров</w:t>
      </w:r>
      <w:proofErr w:type="spellEnd"/>
    </w:p>
    <w:p w:rsidR="00C10DDA" w:rsidRPr="00CC59EB" w:rsidRDefault="00C10DDA" w:rsidP="00C10DDA">
      <w:pPr>
        <w:jc w:val="both"/>
      </w:pPr>
    </w:p>
    <w:p w:rsidR="00C10DDA" w:rsidRDefault="00C10DDA" w:rsidP="00C10DDA">
      <w:pPr>
        <w:jc w:val="both"/>
      </w:pPr>
    </w:p>
    <w:p w:rsidR="00C10DDA" w:rsidRDefault="00C10DDA" w:rsidP="00C10DDA">
      <w:pPr>
        <w:jc w:val="both"/>
      </w:pPr>
    </w:p>
    <w:p w:rsidR="00C10DDA" w:rsidRPr="00CC59EB" w:rsidRDefault="00C10DDA" w:rsidP="00C10DDA">
      <w:pPr>
        <w:jc w:val="both"/>
      </w:pPr>
    </w:p>
    <w:p w:rsidR="00C10DDA" w:rsidRPr="00EB5A34" w:rsidRDefault="00C10DDA" w:rsidP="00C10DDA">
      <w:pPr>
        <w:jc w:val="right"/>
      </w:pPr>
      <w:r w:rsidRPr="00EB5A34">
        <w:lastRenderedPageBreak/>
        <w:t xml:space="preserve">                                                                            </w:t>
      </w:r>
      <w:r>
        <w:t xml:space="preserve">                  Приложение № 1</w:t>
      </w:r>
    </w:p>
    <w:p w:rsidR="00C10DDA" w:rsidRPr="00EB5A34" w:rsidRDefault="00C10DDA" w:rsidP="00C10DDA">
      <w:pPr>
        <w:jc w:val="right"/>
      </w:pPr>
      <w:r w:rsidRPr="00EB5A34">
        <w:t xml:space="preserve">                                                                                                 к решению Совета</w:t>
      </w:r>
    </w:p>
    <w:p w:rsidR="00C10DDA" w:rsidRPr="00EB5A34" w:rsidRDefault="00C10DDA" w:rsidP="00C10DDA">
      <w:pPr>
        <w:jc w:val="right"/>
      </w:pPr>
      <w:r w:rsidRPr="00EB5A34">
        <w:t xml:space="preserve">                                                                                                     сельского поселения </w:t>
      </w:r>
    </w:p>
    <w:p w:rsidR="00C10DDA" w:rsidRPr="00EB5A34" w:rsidRDefault="00C10DDA" w:rsidP="00C10DDA">
      <w:pPr>
        <w:jc w:val="right"/>
      </w:pPr>
      <w:r w:rsidRPr="00EB5A34">
        <w:t xml:space="preserve">                                                                                                          </w:t>
      </w:r>
      <w:proofErr w:type="spellStart"/>
      <w:r>
        <w:t>Новомещеровский</w:t>
      </w:r>
      <w:proofErr w:type="spellEnd"/>
      <w:r w:rsidRPr="00EB5A34">
        <w:t xml:space="preserve"> сельсовет</w:t>
      </w:r>
    </w:p>
    <w:p w:rsidR="00C10DDA" w:rsidRPr="00EB5A34" w:rsidRDefault="00C10DDA" w:rsidP="00C10DDA">
      <w:pPr>
        <w:jc w:val="right"/>
      </w:pPr>
      <w:r w:rsidRPr="00EB5A34">
        <w:t xml:space="preserve">                                                                                                            муниципального района</w:t>
      </w:r>
    </w:p>
    <w:p w:rsidR="00C10DDA" w:rsidRPr="00EB5A34" w:rsidRDefault="00C10DDA" w:rsidP="00C10DDA">
      <w:pPr>
        <w:jc w:val="right"/>
      </w:pPr>
      <w:r w:rsidRPr="00EB5A34">
        <w:t xml:space="preserve">                                                                                                            </w:t>
      </w:r>
      <w:proofErr w:type="spellStart"/>
      <w:r w:rsidRPr="00EB5A34">
        <w:t>Мечетлинский</w:t>
      </w:r>
      <w:proofErr w:type="spellEnd"/>
      <w:r w:rsidRPr="00EB5A34">
        <w:t xml:space="preserve"> район РБ</w:t>
      </w:r>
    </w:p>
    <w:p w:rsidR="00C10DDA" w:rsidRPr="00EB5A34" w:rsidRDefault="00C10DDA" w:rsidP="00C10DDA">
      <w:pPr>
        <w:jc w:val="right"/>
      </w:pPr>
      <w:r w:rsidRPr="00EB5A34">
        <w:t xml:space="preserve">                                                                                                           № 1</w:t>
      </w:r>
      <w:r w:rsidR="009370E6">
        <w:t>2</w:t>
      </w:r>
      <w:bookmarkStart w:id="0" w:name="_GoBack"/>
      <w:bookmarkEnd w:id="0"/>
      <w:r>
        <w:t>8</w:t>
      </w:r>
      <w:r w:rsidRPr="00EB5A34">
        <w:t xml:space="preserve"> от 1</w:t>
      </w:r>
      <w:r>
        <w:t>0</w:t>
      </w:r>
      <w:r w:rsidRPr="00EB5A34">
        <w:t>.08.2022 г.</w:t>
      </w:r>
    </w:p>
    <w:p w:rsidR="00C10DDA" w:rsidRPr="00EB5A34" w:rsidRDefault="00C10DDA" w:rsidP="00C10DDA">
      <w:pPr>
        <w:pStyle w:val="1"/>
        <w:shd w:val="clear" w:color="auto" w:fill="auto"/>
        <w:spacing w:before="0" w:line="317" w:lineRule="exact"/>
        <w:ind w:firstLine="669"/>
        <w:rPr>
          <w:sz w:val="24"/>
          <w:szCs w:val="24"/>
        </w:rPr>
      </w:pPr>
      <w:r w:rsidRPr="00EB5A34">
        <w:rPr>
          <w:sz w:val="24"/>
          <w:szCs w:val="24"/>
        </w:rPr>
        <w:t>ПОЛОЖЕНИЕ</w:t>
      </w:r>
    </w:p>
    <w:p w:rsidR="00C10DDA" w:rsidRPr="00EB5A34" w:rsidRDefault="00C10DDA" w:rsidP="00C10DDA">
      <w:pPr>
        <w:pStyle w:val="1"/>
        <w:shd w:val="clear" w:color="auto" w:fill="auto"/>
        <w:spacing w:before="0" w:line="317" w:lineRule="exact"/>
        <w:ind w:firstLine="669"/>
        <w:rPr>
          <w:sz w:val="24"/>
          <w:szCs w:val="24"/>
        </w:rPr>
      </w:pPr>
      <w:r w:rsidRPr="00EB5A34">
        <w:rPr>
          <w:sz w:val="24"/>
          <w:szCs w:val="24"/>
        </w:rPr>
        <w:t>О ПОРЯДКЕ ВЫДВИЖЕНИЯ, ВНЕСЕНИЯ, ОБСУЖДЕНИЯ,</w:t>
      </w:r>
    </w:p>
    <w:p w:rsidR="00C10DDA" w:rsidRPr="00EB5A34" w:rsidRDefault="00C10DDA" w:rsidP="00C10DDA">
      <w:pPr>
        <w:pStyle w:val="1"/>
        <w:shd w:val="clear" w:color="auto" w:fill="auto"/>
        <w:spacing w:before="0" w:after="346" w:line="317" w:lineRule="exact"/>
        <w:ind w:firstLine="669"/>
        <w:rPr>
          <w:sz w:val="24"/>
          <w:szCs w:val="24"/>
        </w:rPr>
      </w:pPr>
      <w:r w:rsidRPr="00EB5A34">
        <w:rPr>
          <w:sz w:val="24"/>
          <w:szCs w:val="24"/>
        </w:rPr>
        <w:t>РАССМОТРЕНИЯ РШИЦИАТИВНЫХ ПРОЕКТОВ, А ТАКЖЕ ПРОВЕДЕНИЯ ИХ КОНКУРСНОГО ОТБОРА</w:t>
      </w:r>
    </w:p>
    <w:p w:rsidR="00C10DDA" w:rsidRPr="00EB5A34" w:rsidRDefault="00C10DDA" w:rsidP="00C10DDA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sz w:val="24"/>
          <w:szCs w:val="24"/>
        </w:rPr>
      </w:pPr>
      <w:r w:rsidRPr="00EB5A34">
        <w:rPr>
          <w:sz w:val="24"/>
          <w:szCs w:val="24"/>
        </w:rPr>
        <w:t>1. Общие положения</w:t>
      </w:r>
    </w:p>
    <w:p w:rsidR="00C10DDA" w:rsidRDefault="00C10DDA" w:rsidP="00C10DDA">
      <w:pPr>
        <w:pStyle w:val="1"/>
        <w:numPr>
          <w:ilvl w:val="1"/>
          <w:numId w:val="3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</w:t>
      </w:r>
      <w:r w:rsidRPr="00EB5A34">
        <w:rPr>
          <w:sz w:val="24"/>
          <w:szCs w:val="24"/>
        </w:rPr>
        <w:tab/>
        <w:t>образования</w:t>
      </w:r>
      <w:r w:rsidRPr="00EB5A34">
        <w:rPr>
          <w:sz w:val="24"/>
          <w:szCs w:val="24"/>
        </w:rPr>
        <w:tab/>
        <w:t xml:space="preserve">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proofErr w:type="gramStart"/>
      <w:r w:rsidRPr="00EB5A3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C10DDA" w:rsidRPr="00EB5A34" w:rsidRDefault="00C10DDA" w:rsidP="00C10DDA">
      <w:pPr>
        <w:pStyle w:val="1"/>
        <w:numPr>
          <w:ilvl w:val="1"/>
          <w:numId w:val="3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C10DDA" w:rsidRPr="00EB5A34" w:rsidRDefault="00C10DDA" w:rsidP="00C10DDA">
      <w:pPr>
        <w:pStyle w:val="1"/>
        <w:numPr>
          <w:ilvl w:val="1"/>
          <w:numId w:val="33"/>
        </w:numPr>
        <w:shd w:val="clear" w:color="auto" w:fill="auto"/>
        <w:spacing w:before="0"/>
        <w:ind w:lef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Организатором конкурсного отбора инициативных проектов на территории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sz w:val="24"/>
          <w:szCs w:val="24"/>
        </w:rPr>
        <w:t xml:space="preserve"> является администрация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i/>
          <w:sz w:val="24"/>
          <w:szCs w:val="24"/>
        </w:rPr>
        <w:t>.</w:t>
      </w:r>
    </w:p>
    <w:p w:rsidR="00C10DDA" w:rsidRPr="00EB5A34" w:rsidRDefault="00C10DDA" w:rsidP="00C10DDA">
      <w:pPr>
        <w:pStyle w:val="1"/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C10DDA" w:rsidRPr="00EB5A34" w:rsidRDefault="00C10DDA" w:rsidP="00C10DDA">
      <w:pPr>
        <w:pStyle w:val="1"/>
        <w:numPr>
          <w:ilvl w:val="1"/>
          <w:numId w:val="3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</w:t>
      </w:r>
      <w:r w:rsidRPr="00EB5A34">
        <w:rPr>
          <w:i/>
          <w:sz w:val="24"/>
          <w:szCs w:val="24"/>
        </w:rPr>
        <w:t>(наименование муниципального образования)</w:t>
      </w:r>
      <w:r w:rsidRPr="00EB5A34">
        <w:rPr>
          <w:sz w:val="24"/>
          <w:szCs w:val="24"/>
        </w:rPr>
        <w:t>.</w:t>
      </w:r>
    </w:p>
    <w:p w:rsidR="00C10DDA" w:rsidRPr="00EB5A34" w:rsidRDefault="00C10DDA" w:rsidP="00C10DDA">
      <w:pPr>
        <w:pStyle w:val="1"/>
        <w:numPr>
          <w:ilvl w:val="1"/>
          <w:numId w:val="3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proofErr w:type="gramStart"/>
      <w:r w:rsidRPr="00EB5A34">
        <w:rPr>
          <w:sz w:val="24"/>
          <w:szCs w:val="24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sz w:val="24"/>
          <w:szCs w:val="24"/>
        </w:rP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C10DDA" w:rsidRPr="00EB5A34" w:rsidRDefault="00C10DDA" w:rsidP="00C10DDA">
      <w:pPr>
        <w:pStyle w:val="1"/>
        <w:numPr>
          <w:ilvl w:val="1"/>
          <w:numId w:val="33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proofErr w:type="gramStart"/>
      <w:r w:rsidRPr="00EB5A34">
        <w:rPr>
          <w:sz w:val="24"/>
          <w:szCs w:val="24"/>
        </w:rPr>
        <w:t xml:space="preserve">Инициативный проект реализуется за счет средств местного бюджета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sz w:val="24"/>
          <w:szCs w:val="24"/>
        </w:rPr>
        <w:t xml:space="preserve">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</w:t>
      </w:r>
      <w:r w:rsidRPr="00CC59EB">
        <w:rPr>
          <w:sz w:val="24"/>
          <w:szCs w:val="24"/>
          <w:lang w:eastAsia="ru-RU"/>
        </w:rPr>
        <w:lastRenderedPageBreak/>
        <w:t xml:space="preserve">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sz w:val="24"/>
          <w:szCs w:val="24"/>
        </w:rPr>
        <w:t xml:space="preserve"> в соответствии с Бюджетным кодексом Российской Федерации.</w:t>
      </w:r>
      <w:proofErr w:type="gramEnd"/>
    </w:p>
    <w:p w:rsidR="00C10DDA" w:rsidRPr="00EB5A34" w:rsidRDefault="00C10DDA" w:rsidP="00C10DDA">
      <w:pPr>
        <w:pStyle w:val="1"/>
        <w:numPr>
          <w:ilvl w:val="1"/>
          <w:numId w:val="33"/>
        </w:numPr>
        <w:shd w:val="clear" w:color="auto" w:fill="auto"/>
        <w:spacing w:before="0" w:line="317" w:lineRule="exact"/>
        <w:ind w:left="4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Бюджетные ассигнования на реализацию инициативных проектов предусматриваются в бюджете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sz w:val="24"/>
          <w:szCs w:val="24"/>
        </w:rPr>
        <w:t>.</w:t>
      </w:r>
    </w:p>
    <w:p w:rsidR="00C10DDA" w:rsidRPr="00EB5A34" w:rsidRDefault="00C10DDA" w:rsidP="00C10DDA">
      <w:pPr>
        <w:pStyle w:val="1"/>
        <w:numPr>
          <w:ilvl w:val="1"/>
          <w:numId w:val="3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Объем бюджетных ассигнований на поддержку одного инициативного проекта из муниципального бюджета не должен превышать _____________  рублей.</w:t>
      </w:r>
    </w:p>
    <w:p w:rsidR="00C10DDA" w:rsidRPr="00EB5A34" w:rsidRDefault="00C10DDA" w:rsidP="00C10DDA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2. Выдвижение инициативных проектов</w:t>
      </w:r>
    </w:p>
    <w:p w:rsidR="00C10DDA" w:rsidRPr="00EB5A34" w:rsidRDefault="00C10DDA" w:rsidP="00C10DDA">
      <w:pPr>
        <w:pStyle w:val="1"/>
        <w:numPr>
          <w:ilvl w:val="1"/>
          <w:numId w:val="34"/>
        </w:numPr>
        <w:shd w:val="clear" w:color="auto" w:fill="auto"/>
        <w:spacing w:before="0"/>
        <w:ind w:right="60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С инициативой о внесении инициативного проекта вправе выступить:</w:t>
      </w:r>
    </w:p>
    <w:p w:rsidR="00C10DDA" w:rsidRPr="00EB5A34" w:rsidRDefault="00C10DDA" w:rsidP="00C10DDA">
      <w:pPr>
        <w:pStyle w:val="1"/>
        <w:shd w:val="clear" w:color="auto" w:fill="auto"/>
        <w:spacing w:before="0"/>
        <w:ind w:left="40" w:right="60" w:firstLine="669"/>
        <w:jc w:val="both"/>
        <w:rPr>
          <w:i/>
          <w:sz w:val="24"/>
          <w:szCs w:val="24"/>
        </w:rPr>
      </w:pPr>
      <w:r w:rsidRPr="00EB5A34">
        <w:rPr>
          <w:i/>
          <w:sz w:val="24"/>
          <w:szCs w:val="24"/>
        </w:rPr>
        <w:t>-</w:t>
      </w:r>
      <w:r w:rsidRPr="00EB5A34">
        <w:rPr>
          <w:sz w:val="24"/>
          <w:szCs w:val="24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</w:p>
    <w:p w:rsidR="00C10DDA" w:rsidRPr="00EB5A34" w:rsidRDefault="00C10DDA" w:rsidP="00C10DDA">
      <w:pPr>
        <w:pStyle w:val="1"/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EB5A34">
        <w:rPr>
          <w:i/>
          <w:sz w:val="24"/>
          <w:szCs w:val="24"/>
        </w:rPr>
        <w:t xml:space="preserve">- </w:t>
      </w:r>
      <w:r w:rsidRPr="00EB5A34">
        <w:rPr>
          <w:sz w:val="24"/>
          <w:szCs w:val="24"/>
        </w:rPr>
        <w:t xml:space="preserve">органы территориального общественного самоуправления муниципального образования; </w:t>
      </w:r>
    </w:p>
    <w:p w:rsidR="00C10DDA" w:rsidRPr="00EB5A34" w:rsidRDefault="00C10DDA" w:rsidP="00C10DDA">
      <w:pPr>
        <w:pStyle w:val="1"/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EB5A34">
        <w:rPr>
          <w:i/>
          <w:sz w:val="24"/>
          <w:szCs w:val="24"/>
        </w:rPr>
        <w:t>-</w:t>
      </w:r>
      <w:r w:rsidRPr="00EB5A34">
        <w:rPr>
          <w:sz w:val="24"/>
          <w:szCs w:val="24"/>
        </w:rPr>
        <w:t xml:space="preserve"> староста сельского населенного пункта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sz w:val="24"/>
          <w:szCs w:val="24"/>
        </w:rPr>
        <w:t>.</w:t>
      </w:r>
    </w:p>
    <w:p w:rsidR="00C10DDA" w:rsidRPr="00EB5A34" w:rsidRDefault="00C10DDA" w:rsidP="00C10DDA">
      <w:pPr>
        <w:pStyle w:val="1"/>
        <w:numPr>
          <w:ilvl w:val="1"/>
          <w:numId w:val="34"/>
        </w:numPr>
        <w:shd w:val="clear" w:color="auto" w:fill="auto"/>
        <w:spacing w:before="0"/>
        <w:ind w:left="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Инициативный проект должен содержать следующие сведения:</w:t>
      </w:r>
    </w:p>
    <w:p w:rsidR="00C10DDA" w:rsidRPr="00EB5A34" w:rsidRDefault="00C10DDA" w:rsidP="00C10DDA">
      <w:pPr>
        <w:pStyle w:val="1"/>
        <w:numPr>
          <w:ilvl w:val="0"/>
          <w:numId w:val="35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описание проблемы, решение которой имеет приоритетное значение для жителей муниципального образования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sz w:val="24"/>
          <w:szCs w:val="24"/>
        </w:rPr>
        <w:t xml:space="preserve"> или его части;</w:t>
      </w:r>
    </w:p>
    <w:p w:rsidR="00C10DDA" w:rsidRPr="00EB5A34" w:rsidRDefault="00C10DDA" w:rsidP="00C10DDA">
      <w:pPr>
        <w:pStyle w:val="1"/>
        <w:numPr>
          <w:ilvl w:val="0"/>
          <w:numId w:val="35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обоснование предложений по решению указанной проблемы;</w:t>
      </w:r>
    </w:p>
    <w:p w:rsidR="00C10DDA" w:rsidRPr="00EB5A34" w:rsidRDefault="00C10DDA" w:rsidP="00C10DDA">
      <w:pPr>
        <w:pStyle w:val="1"/>
        <w:numPr>
          <w:ilvl w:val="0"/>
          <w:numId w:val="35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описание ожидаемого результата (ожидаемых результатов) реализации инициативного проекта;</w:t>
      </w:r>
    </w:p>
    <w:p w:rsidR="00C10DDA" w:rsidRPr="00EB5A34" w:rsidRDefault="00C10DDA" w:rsidP="00C10DDA">
      <w:pPr>
        <w:pStyle w:val="1"/>
        <w:numPr>
          <w:ilvl w:val="0"/>
          <w:numId w:val="35"/>
        </w:numPr>
        <w:shd w:val="clear" w:color="auto" w:fill="auto"/>
        <w:spacing w:before="0"/>
        <w:ind w:left="40" w:right="5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предварительный расчет необходимых расходов на реализацию инициативного проекта;</w:t>
      </w:r>
    </w:p>
    <w:p w:rsidR="00C10DDA" w:rsidRPr="00EB5A34" w:rsidRDefault="00C10DDA" w:rsidP="00C10DDA">
      <w:pPr>
        <w:pStyle w:val="1"/>
        <w:numPr>
          <w:ilvl w:val="0"/>
          <w:numId w:val="35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планируемые сроки реализации инициативного проекта;</w:t>
      </w:r>
    </w:p>
    <w:p w:rsidR="00C10DDA" w:rsidRPr="00EB5A34" w:rsidRDefault="00C10DDA" w:rsidP="00C10DDA">
      <w:pPr>
        <w:pStyle w:val="1"/>
        <w:numPr>
          <w:ilvl w:val="0"/>
          <w:numId w:val="35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10DDA" w:rsidRPr="00EB5A34" w:rsidRDefault="00C10DDA" w:rsidP="00C10DDA">
      <w:pPr>
        <w:pStyle w:val="1"/>
        <w:numPr>
          <w:ilvl w:val="0"/>
          <w:numId w:val="35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10DDA" w:rsidRPr="00EB5A34" w:rsidRDefault="00C10DDA" w:rsidP="00C10DDA">
      <w:pPr>
        <w:pStyle w:val="1"/>
        <w:numPr>
          <w:ilvl w:val="0"/>
          <w:numId w:val="35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>
        <w:rPr>
          <w:sz w:val="24"/>
          <w:szCs w:val="24"/>
        </w:rPr>
        <w:t xml:space="preserve">Совета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sz w:val="24"/>
          <w:szCs w:val="24"/>
        </w:rPr>
        <w:t>.</w:t>
      </w:r>
    </w:p>
    <w:p w:rsidR="00C10DDA" w:rsidRPr="00EB5A34" w:rsidRDefault="00C10DDA" w:rsidP="00C10DDA">
      <w:pPr>
        <w:pStyle w:val="1"/>
        <w:numPr>
          <w:ilvl w:val="1"/>
          <w:numId w:val="34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 </w:t>
      </w:r>
      <w:proofErr w:type="gramStart"/>
      <w:r w:rsidRPr="00EB5A34">
        <w:rPr>
          <w:sz w:val="24"/>
          <w:szCs w:val="24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</w:t>
      </w:r>
      <w:r w:rsidRPr="00EB5A34">
        <w:rPr>
          <w:sz w:val="24"/>
          <w:szCs w:val="24"/>
        </w:rPr>
        <w:lastRenderedPageBreak/>
        <w:t xml:space="preserve">не менее чем </w:t>
      </w:r>
      <w:r>
        <w:rPr>
          <w:sz w:val="24"/>
          <w:szCs w:val="24"/>
        </w:rPr>
        <w:t>50%</w:t>
      </w:r>
      <w:r w:rsidRPr="00EB5A34">
        <w:rPr>
          <w:sz w:val="24"/>
          <w:szCs w:val="24"/>
        </w:rPr>
        <w:t xml:space="preserve"> граждан.</w:t>
      </w:r>
      <w:proofErr w:type="gramEnd"/>
    </w:p>
    <w:p w:rsidR="00C10DDA" w:rsidRPr="00EB5A34" w:rsidRDefault="00C10DDA" w:rsidP="00C10DDA">
      <w:pPr>
        <w:pStyle w:val="1"/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C10DDA" w:rsidRPr="00EB5A34" w:rsidRDefault="00C10DDA" w:rsidP="00C10DDA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C10DDA" w:rsidRPr="00EB5A34" w:rsidRDefault="00C10DDA" w:rsidP="00C10DDA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rPr>
          <w:sz w:val="24"/>
          <w:szCs w:val="24"/>
        </w:rPr>
      </w:pPr>
      <w:r w:rsidRPr="00EB5A34">
        <w:rPr>
          <w:sz w:val="24"/>
          <w:szCs w:val="24"/>
        </w:rPr>
        <w:t>3. Обсуждение и рассмотрение инициативных проектов</w:t>
      </w:r>
    </w:p>
    <w:p w:rsidR="00C10DDA" w:rsidRPr="00EB5A34" w:rsidRDefault="00C10DDA" w:rsidP="00C10DDA">
      <w:pPr>
        <w:pStyle w:val="1"/>
        <w:numPr>
          <w:ilvl w:val="1"/>
          <w:numId w:val="22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i/>
          <w:sz w:val="24"/>
          <w:szCs w:val="24"/>
        </w:rPr>
        <w:t xml:space="preserve"> </w:t>
      </w:r>
      <w:r w:rsidRPr="00EB5A34">
        <w:rPr>
          <w:sz w:val="24"/>
          <w:szCs w:val="24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C10DDA" w:rsidRPr="00EB5A34" w:rsidRDefault="00C10DDA" w:rsidP="00C10DDA">
      <w:pPr>
        <w:pStyle w:val="1"/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C10DDA" w:rsidRPr="00EB5A34" w:rsidRDefault="00C10DDA" w:rsidP="00C10DDA">
      <w:pPr>
        <w:pStyle w:val="1"/>
        <w:numPr>
          <w:ilvl w:val="1"/>
          <w:numId w:val="22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sz w:val="24"/>
          <w:szCs w:val="24"/>
        </w:rPr>
        <w:t>.</w:t>
      </w:r>
    </w:p>
    <w:p w:rsidR="00C10DDA" w:rsidRPr="00EB5A34" w:rsidRDefault="00C10DDA" w:rsidP="00C10DDA">
      <w:pPr>
        <w:pStyle w:val="1"/>
        <w:numPr>
          <w:ilvl w:val="1"/>
          <w:numId w:val="22"/>
        </w:numPr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C10DDA" w:rsidRPr="00EB5A34" w:rsidRDefault="00C10DDA" w:rsidP="00C10DDA">
      <w:pPr>
        <w:pStyle w:val="1"/>
        <w:numPr>
          <w:ilvl w:val="1"/>
          <w:numId w:val="22"/>
        </w:numPr>
        <w:shd w:val="clear" w:color="auto" w:fill="auto"/>
        <w:spacing w:before="0" w:after="288"/>
        <w:ind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C10DDA" w:rsidRPr="00EB5A34" w:rsidRDefault="00C10DDA" w:rsidP="00C10DDA">
      <w:pPr>
        <w:pStyle w:val="1"/>
        <w:numPr>
          <w:ilvl w:val="0"/>
          <w:numId w:val="22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  <w:rPr>
          <w:sz w:val="24"/>
          <w:szCs w:val="24"/>
        </w:rPr>
      </w:pPr>
      <w:r w:rsidRPr="00EB5A34">
        <w:rPr>
          <w:sz w:val="24"/>
          <w:szCs w:val="24"/>
        </w:rPr>
        <w:t>Внесение инициативных проектов в местную администрацию</w:t>
      </w:r>
    </w:p>
    <w:p w:rsidR="00C10DDA" w:rsidRPr="00EB5A34" w:rsidRDefault="00C10DDA" w:rsidP="00C10DDA">
      <w:pPr>
        <w:pStyle w:val="1"/>
        <w:numPr>
          <w:ilvl w:val="1"/>
          <w:numId w:val="22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C10DDA" w:rsidRPr="00EB5A34" w:rsidRDefault="00C10DDA" w:rsidP="00C10DDA">
      <w:pPr>
        <w:pStyle w:val="1"/>
        <w:numPr>
          <w:ilvl w:val="1"/>
          <w:numId w:val="22"/>
        </w:numPr>
        <w:shd w:val="clear" w:color="auto" w:fill="auto"/>
        <w:spacing w:before="0" w:line="324" w:lineRule="exact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C10DDA" w:rsidRPr="00EB5A34" w:rsidRDefault="00C10DDA" w:rsidP="00C10DDA">
      <w:pPr>
        <w:pStyle w:val="1"/>
        <w:numPr>
          <w:ilvl w:val="1"/>
          <w:numId w:val="22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proofErr w:type="gramStart"/>
      <w:r w:rsidRPr="00EB5A34">
        <w:rPr>
          <w:sz w:val="24"/>
          <w:szCs w:val="24"/>
        </w:rPr>
        <w:t xml:space="preserve"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</w:t>
      </w:r>
      <w:r w:rsidRPr="00EB5A34">
        <w:rPr>
          <w:sz w:val="24"/>
          <w:szCs w:val="24"/>
        </w:rPr>
        <w:lastRenderedPageBreak/>
        <w:t>проекта и о</w:t>
      </w:r>
      <w:proofErr w:type="gramEnd"/>
      <w:r w:rsidRPr="00EB5A34">
        <w:rPr>
          <w:sz w:val="24"/>
          <w:szCs w:val="24"/>
        </w:rPr>
        <w:t xml:space="preserve"> </w:t>
      </w:r>
      <w:proofErr w:type="gramStart"/>
      <w:r w:rsidRPr="00EB5A34">
        <w:rPr>
          <w:sz w:val="24"/>
          <w:szCs w:val="24"/>
        </w:rPr>
        <w:t>возврате</w:t>
      </w:r>
      <w:proofErr w:type="gramEnd"/>
      <w:r w:rsidRPr="00EB5A34">
        <w:rPr>
          <w:sz w:val="24"/>
          <w:szCs w:val="24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C10DDA" w:rsidRPr="00EB5A34" w:rsidRDefault="00C10DDA" w:rsidP="00C10DDA">
      <w:pPr>
        <w:pStyle w:val="1"/>
        <w:numPr>
          <w:ilvl w:val="1"/>
          <w:numId w:val="22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10DDA" w:rsidRPr="00EB5A34" w:rsidRDefault="00C10DDA" w:rsidP="00C10DDA">
      <w:pPr>
        <w:pStyle w:val="1"/>
        <w:numPr>
          <w:ilvl w:val="0"/>
          <w:numId w:val="4"/>
        </w:numPr>
        <w:shd w:val="clear" w:color="auto" w:fill="auto"/>
        <w:spacing w:before="0"/>
        <w:ind w:left="60" w:right="40" w:firstLine="669"/>
        <w:jc w:val="left"/>
        <w:rPr>
          <w:sz w:val="24"/>
          <w:szCs w:val="24"/>
        </w:rPr>
      </w:pPr>
      <w:r w:rsidRPr="00EB5A34">
        <w:rPr>
          <w:sz w:val="24"/>
          <w:szCs w:val="24"/>
        </w:rPr>
        <w:t xml:space="preserve">несоблюдение установленного </w:t>
      </w:r>
      <w:proofErr w:type="spellStart"/>
      <w:r w:rsidRPr="00EB5A34">
        <w:rPr>
          <w:sz w:val="24"/>
          <w:szCs w:val="24"/>
        </w:rPr>
        <w:t>пп</w:t>
      </w:r>
      <w:proofErr w:type="spellEnd"/>
      <w:r w:rsidRPr="00EB5A34">
        <w:rPr>
          <w:sz w:val="24"/>
          <w:szCs w:val="24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C10DDA" w:rsidRPr="00EB5A34" w:rsidRDefault="00C10DDA" w:rsidP="00C10DDA">
      <w:pPr>
        <w:pStyle w:val="1"/>
        <w:numPr>
          <w:ilvl w:val="0"/>
          <w:numId w:val="4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несоответствие инициативного проекта требованиям законодательства;</w:t>
      </w:r>
    </w:p>
    <w:p w:rsidR="00C10DDA" w:rsidRPr="00EB5A34" w:rsidRDefault="00C10DDA" w:rsidP="00C10DDA">
      <w:pPr>
        <w:pStyle w:val="1"/>
        <w:numPr>
          <w:ilvl w:val="0"/>
          <w:numId w:val="4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невозможность реализации инициативного проекта ввиду отсутствия у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sz w:val="24"/>
          <w:szCs w:val="24"/>
        </w:rPr>
        <w:t xml:space="preserve"> необходимых полномочий и прав;</w:t>
      </w:r>
    </w:p>
    <w:p w:rsidR="00C10DDA" w:rsidRPr="00EB5A34" w:rsidRDefault="00C10DDA" w:rsidP="00C10DDA">
      <w:pPr>
        <w:pStyle w:val="1"/>
        <w:numPr>
          <w:ilvl w:val="0"/>
          <w:numId w:val="4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C10DDA" w:rsidRPr="00EB5A34" w:rsidRDefault="00C10DDA" w:rsidP="00C10DDA">
      <w:pPr>
        <w:pStyle w:val="1"/>
        <w:numPr>
          <w:ilvl w:val="0"/>
          <w:numId w:val="4"/>
        </w:numPr>
        <w:shd w:val="clear" w:color="auto" w:fill="auto"/>
        <w:spacing w:before="0"/>
        <w:ind w:left="6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наличие возможности решения описанной в инициативном проекте проблемы более эффективным способом;</w:t>
      </w:r>
    </w:p>
    <w:p w:rsidR="00C10DDA" w:rsidRPr="00EB5A34" w:rsidRDefault="00C10DDA" w:rsidP="00C10DDA">
      <w:pPr>
        <w:pStyle w:val="1"/>
        <w:numPr>
          <w:ilvl w:val="0"/>
          <w:numId w:val="4"/>
        </w:numPr>
        <w:shd w:val="clear" w:color="auto" w:fill="auto"/>
        <w:spacing w:before="0" w:after="300"/>
        <w:ind w:lef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признание инициативного проекта не прошедшим конкурсный отбор.</w:t>
      </w:r>
    </w:p>
    <w:p w:rsidR="00C10DDA" w:rsidRPr="00EB5A34" w:rsidRDefault="00C10DDA" w:rsidP="00C10DDA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4"/>
          <w:szCs w:val="24"/>
        </w:rPr>
      </w:pPr>
      <w:r w:rsidRPr="00EB5A34">
        <w:rPr>
          <w:sz w:val="24"/>
          <w:szCs w:val="24"/>
        </w:rPr>
        <w:t xml:space="preserve">5. Проведение собрания граждан по конкурсному отбору </w:t>
      </w:r>
    </w:p>
    <w:p w:rsidR="00C10DDA" w:rsidRPr="00EB5A34" w:rsidRDefault="00C10DDA" w:rsidP="00C10DDA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4"/>
          <w:szCs w:val="24"/>
        </w:rPr>
      </w:pPr>
      <w:r w:rsidRPr="00EB5A34">
        <w:rPr>
          <w:sz w:val="24"/>
          <w:szCs w:val="24"/>
        </w:rPr>
        <w:t>инициативных проектов</w:t>
      </w:r>
    </w:p>
    <w:p w:rsidR="00C10DDA" w:rsidRPr="00EB5A34" w:rsidRDefault="00C10DDA" w:rsidP="00C10DDA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sz w:val="24"/>
          <w:szCs w:val="24"/>
        </w:rPr>
      </w:pPr>
    </w:p>
    <w:p w:rsidR="00C10DDA" w:rsidRPr="00EB5A34" w:rsidRDefault="00C10DDA" w:rsidP="00C10DDA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10DDA" w:rsidRPr="00EB5A34" w:rsidRDefault="00C10DDA" w:rsidP="00C10DDA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5.2. Собрание граждан проводится в сроки, установленные администрацией муниципального образования.</w:t>
      </w:r>
    </w:p>
    <w:p w:rsidR="00C10DDA" w:rsidRPr="00EB5A34" w:rsidRDefault="00C10DDA" w:rsidP="00C10DDA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5.3. В голосовании по инициативным проектам вправе принимать участие жители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sz w:val="24"/>
          <w:szCs w:val="24"/>
        </w:rP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C10DDA" w:rsidRPr="00EB5A34" w:rsidRDefault="00C10DDA" w:rsidP="00C10DDA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C10DDA" w:rsidRPr="00EB5A34" w:rsidRDefault="00C10DDA" w:rsidP="00C10DDA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</w:p>
    <w:p w:rsidR="00C10DDA" w:rsidRPr="00EB5A34" w:rsidRDefault="00C10DDA" w:rsidP="00C10DDA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4"/>
          <w:szCs w:val="24"/>
        </w:rPr>
      </w:pPr>
    </w:p>
    <w:p w:rsidR="00C10DDA" w:rsidRPr="00EB5A34" w:rsidRDefault="00C10DDA" w:rsidP="00C10DDA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  <w:rPr>
          <w:sz w:val="24"/>
          <w:szCs w:val="24"/>
        </w:rPr>
      </w:pPr>
      <w:r w:rsidRPr="00EB5A34">
        <w:rPr>
          <w:sz w:val="24"/>
          <w:szCs w:val="24"/>
        </w:rPr>
        <w:t>6. Утверждение инициативных проектов в целях их реализации</w:t>
      </w:r>
    </w:p>
    <w:p w:rsidR="00C10DDA" w:rsidRPr="00EB5A34" w:rsidRDefault="00C10DDA" w:rsidP="00C10DDA">
      <w:pPr>
        <w:pStyle w:val="1"/>
        <w:shd w:val="clear" w:color="auto" w:fill="auto"/>
        <w:spacing w:before="0"/>
        <w:ind w:firstLine="0"/>
        <w:jc w:val="both"/>
        <w:rPr>
          <w:sz w:val="24"/>
          <w:szCs w:val="24"/>
        </w:rPr>
      </w:pPr>
    </w:p>
    <w:p w:rsidR="00C10DDA" w:rsidRPr="00EB5A34" w:rsidRDefault="00C10DDA" w:rsidP="00C10DDA">
      <w:pPr>
        <w:pStyle w:val="1"/>
        <w:numPr>
          <w:ilvl w:val="1"/>
          <w:numId w:val="36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Для утверждения результатов конкурсного отбора инициативных проектов администрацией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sz w:val="24"/>
          <w:szCs w:val="24"/>
        </w:rPr>
        <w:t xml:space="preserve"> образуется конкурсная комиссия.</w:t>
      </w:r>
    </w:p>
    <w:p w:rsidR="00C10DDA" w:rsidRPr="00EB5A34" w:rsidRDefault="00C10DDA" w:rsidP="00C10DDA">
      <w:pPr>
        <w:pStyle w:val="1"/>
        <w:numPr>
          <w:ilvl w:val="1"/>
          <w:numId w:val="36"/>
        </w:numPr>
        <w:shd w:val="clear" w:color="auto" w:fill="auto"/>
        <w:spacing w:before="0"/>
        <w:ind w:left="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Персональный состав конкурсной комиссии утверждается администрацией муниципального образования.</w:t>
      </w:r>
    </w:p>
    <w:p w:rsidR="00C10DDA" w:rsidRPr="00EB5A34" w:rsidRDefault="00C10DDA" w:rsidP="00C10DDA">
      <w:pPr>
        <w:pStyle w:val="1"/>
        <w:shd w:val="clear" w:color="auto" w:fill="auto"/>
        <w:spacing w:before="0"/>
        <w:ind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sz w:val="24"/>
          <w:szCs w:val="24"/>
        </w:rPr>
        <w:t>.</w:t>
      </w:r>
    </w:p>
    <w:p w:rsidR="00C10DDA" w:rsidRPr="00EB5A34" w:rsidRDefault="00C10DDA" w:rsidP="00C10DDA">
      <w:pPr>
        <w:pStyle w:val="1"/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C10DDA" w:rsidRPr="00EB5A34" w:rsidRDefault="00C10DDA" w:rsidP="00C10DDA">
      <w:pPr>
        <w:pStyle w:val="1"/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Конкурсная комиссия состоит из председателя, заместителя председателя, </w:t>
      </w:r>
      <w:r w:rsidRPr="00EB5A34">
        <w:rPr>
          <w:sz w:val="24"/>
          <w:szCs w:val="24"/>
        </w:rPr>
        <w:lastRenderedPageBreak/>
        <w:t>секретаря конкурсной комиссии и членов конкурсной комиссии.</w:t>
      </w:r>
    </w:p>
    <w:p w:rsidR="00C10DDA" w:rsidRPr="00EB5A34" w:rsidRDefault="00C10DDA" w:rsidP="00C10DDA">
      <w:pPr>
        <w:pStyle w:val="1"/>
        <w:numPr>
          <w:ilvl w:val="1"/>
          <w:numId w:val="36"/>
        </w:numPr>
        <w:shd w:val="clear" w:color="auto" w:fill="auto"/>
        <w:spacing w:before="0"/>
        <w:ind w:left="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C10DDA" w:rsidRPr="00EB5A34" w:rsidRDefault="00C10DDA" w:rsidP="00C10DDA">
      <w:pPr>
        <w:pStyle w:val="1"/>
        <w:numPr>
          <w:ilvl w:val="1"/>
          <w:numId w:val="36"/>
        </w:numPr>
        <w:shd w:val="clear" w:color="auto" w:fill="auto"/>
        <w:spacing w:before="0"/>
        <w:ind w:left="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C10DDA" w:rsidRPr="00EB5A34" w:rsidRDefault="00C10DDA" w:rsidP="00C10DDA">
      <w:pPr>
        <w:pStyle w:val="1"/>
        <w:numPr>
          <w:ilvl w:val="1"/>
          <w:numId w:val="36"/>
        </w:numPr>
        <w:shd w:val="clear" w:color="auto" w:fill="auto"/>
        <w:spacing w:before="0"/>
        <w:ind w:left="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Председатель конкурсной комиссии:</w:t>
      </w:r>
    </w:p>
    <w:p w:rsidR="00C10DDA" w:rsidRPr="00EB5A34" w:rsidRDefault="00C10DDA" w:rsidP="00C10DDA">
      <w:pPr>
        <w:pStyle w:val="1"/>
        <w:numPr>
          <w:ilvl w:val="0"/>
          <w:numId w:val="37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организует работу конкурсной комиссии, руководит деятельностью конкурсной комиссии;</w:t>
      </w:r>
    </w:p>
    <w:p w:rsidR="00C10DDA" w:rsidRPr="00EB5A34" w:rsidRDefault="00C10DDA" w:rsidP="00C10DDA">
      <w:pPr>
        <w:pStyle w:val="1"/>
        <w:numPr>
          <w:ilvl w:val="0"/>
          <w:numId w:val="37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формирует проект повестки очередного заседания конкурсной комиссии;</w:t>
      </w:r>
    </w:p>
    <w:p w:rsidR="00C10DDA" w:rsidRPr="00EB5A34" w:rsidRDefault="00C10DDA" w:rsidP="00C10DDA">
      <w:pPr>
        <w:pStyle w:val="1"/>
        <w:numPr>
          <w:ilvl w:val="0"/>
          <w:numId w:val="37"/>
        </w:numPr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дает поручения членам конкурсной комиссии в рамках заседания конкурсной комиссии;</w:t>
      </w:r>
    </w:p>
    <w:p w:rsidR="00C10DDA" w:rsidRPr="00EB5A34" w:rsidRDefault="00C10DDA" w:rsidP="00C10DDA">
      <w:pPr>
        <w:pStyle w:val="1"/>
        <w:numPr>
          <w:ilvl w:val="0"/>
          <w:numId w:val="37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председательствует на заседаниях конкурсной комиссии.</w:t>
      </w:r>
    </w:p>
    <w:p w:rsidR="00C10DDA" w:rsidRPr="00EB5A34" w:rsidRDefault="00C10DDA" w:rsidP="00C10DDA">
      <w:pPr>
        <w:pStyle w:val="1"/>
        <w:shd w:val="clear" w:color="auto" w:fill="auto"/>
        <w:spacing w:before="0"/>
        <w:ind w:left="40"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C10DDA" w:rsidRPr="00EB5A34" w:rsidRDefault="00C10DDA" w:rsidP="00C10DDA">
      <w:pPr>
        <w:pStyle w:val="1"/>
        <w:numPr>
          <w:ilvl w:val="1"/>
          <w:numId w:val="36"/>
        </w:numPr>
        <w:shd w:val="clear" w:color="auto" w:fill="auto"/>
        <w:spacing w:before="0"/>
        <w:ind w:left="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Секретарь конкурсной комиссии:</w:t>
      </w:r>
    </w:p>
    <w:p w:rsidR="00C10DDA" w:rsidRPr="00EB5A34" w:rsidRDefault="00C10DDA" w:rsidP="00C10DDA">
      <w:pPr>
        <w:pStyle w:val="1"/>
        <w:numPr>
          <w:ilvl w:val="0"/>
          <w:numId w:val="38"/>
        </w:numPr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C10DDA" w:rsidRPr="00EB5A34" w:rsidRDefault="00C10DDA" w:rsidP="00C10DDA">
      <w:pPr>
        <w:pStyle w:val="1"/>
        <w:numPr>
          <w:ilvl w:val="0"/>
          <w:numId w:val="38"/>
        </w:numPr>
        <w:shd w:val="clear" w:color="auto" w:fill="auto"/>
        <w:spacing w:before="0"/>
        <w:ind w:righ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C10DDA" w:rsidRPr="00EB5A34" w:rsidRDefault="00C10DDA" w:rsidP="00C10DDA">
      <w:pPr>
        <w:pStyle w:val="1"/>
        <w:numPr>
          <w:ilvl w:val="0"/>
          <w:numId w:val="38"/>
        </w:numPr>
        <w:shd w:val="clear" w:color="auto" w:fill="auto"/>
        <w:spacing w:before="0"/>
        <w:ind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оформляет протоколы заседаний конкурсной комиссии.</w:t>
      </w:r>
    </w:p>
    <w:p w:rsidR="00C10DDA" w:rsidRPr="00EB5A34" w:rsidRDefault="00C10DDA" w:rsidP="00C10DDA">
      <w:pPr>
        <w:pStyle w:val="1"/>
        <w:numPr>
          <w:ilvl w:val="1"/>
          <w:numId w:val="36"/>
        </w:numPr>
        <w:shd w:val="clear" w:color="auto" w:fill="auto"/>
        <w:spacing w:before="0" w:line="260" w:lineRule="exact"/>
        <w:ind w:left="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Член конкурсной комиссии:</w:t>
      </w:r>
    </w:p>
    <w:p w:rsidR="00C10DDA" w:rsidRPr="00EB5A34" w:rsidRDefault="00C10DDA" w:rsidP="00C10DDA">
      <w:pPr>
        <w:pStyle w:val="1"/>
        <w:numPr>
          <w:ilvl w:val="0"/>
          <w:numId w:val="39"/>
        </w:numPr>
        <w:shd w:val="clear" w:color="auto" w:fill="auto"/>
        <w:spacing w:before="0"/>
        <w:ind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участвует в работе конкурсной комиссии, в том числе в заседаниях конкурсной комиссии;</w:t>
      </w:r>
    </w:p>
    <w:p w:rsidR="00C10DDA" w:rsidRPr="00EB5A34" w:rsidRDefault="00C10DDA" w:rsidP="00C10DDA">
      <w:pPr>
        <w:pStyle w:val="1"/>
        <w:numPr>
          <w:ilvl w:val="0"/>
          <w:numId w:val="39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вносит предложения по вопросам работы конкурсной комиссии;</w:t>
      </w:r>
    </w:p>
    <w:p w:rsidR="00C10DDA" w:rsidRPr="00EB5A34" w:rsidRDefault="00C10DDA" w:rsidP="00C10DDA">
      <w:pPr>
        <w:pStyle w:val="1"/>
        <w:numPr>
          <w:ilvl w:val="0"/>
          <w:numId w:val="39"/>
        </w:numPr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знакомится с документами и материалами, рассматриваемыми на заседаниях конкурсной комиссии;</w:t>
      </w:r>
    </w:p>
    <w:p w:rsidR="00C10DDA" w:rsidRPr="00EB5A34" w:rsidRDefault="00C10DDA" w:rsidP="00C10DDA">
      <w:pPr>
        <w:pStyle w:val="1"/>
        <w:numPr>
          <w:ilvl w:val="0"/>
          <w:numId w:val="39"/>
        </w:numPr>
        <w:shd w:val="clear" w:color="auto" w:fill="auto"/>
        <w:spacing w:before="0"/>
        <w:ind w:left="4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голосует на заседаниях конкурсной комиссии.</w:t>
      </w:r>
    </w:p>
    <w:p w:rsidR="00C10DDA" w:rsidRPr="00EB5A34" w:rsidRDefault="00C10DDA" w:rsidP="00C10DDA">
      <w:pPr>
        <w:pStyle w:val="1"/>
        <w:numPr>
          <w:ilvl w:val="1"/>
          <w:numId w:val="36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C10DDA" w:rsidRPr="00EB5A34" w:rsidRDefault="00C10DDA" w:rsidP="00C10DDA">
      <w:pPr>
        <w:pStyle w:val="1"/>
        <w:shd w:val="clear" w:color="auto" w:fill="auto"/>
        <w:spacing w:before="0"/>
        <w:ind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C10DDA" w:rsidRPr="00EB5A34" w:rsidRDefault="00C10DDA" w:rsidP="00C10DDA">
      <w:pPr>
        <w:pStyle w:val="1"/>
        <w:numPr>
          <w:ilvl w:val="1"/>
          <w:numId w:val="36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Заседание конкурсной комиссии проводится в течение трех рабочих дней после проведения собрания граждан.</w:t>
      </w:r>
    </w:p>
    <w:p w:rsidR="00C10DDA" w:rsidRPr="00EB5A34" w:rsidRDefault="00C10DDA" w:rsidP="00C10DDA">
      <w:pPr>
        <w:pStyle w:val="1"/>
        <w:numPr>
          <w:ilvl w:val="1"/>
          <w:numId w:val="36"/>
        </w:numPr>
        <w:shd w:val="clear" w:color="auto" w:fill="auto"/>
        <w:spacing w:before="0"/>
        <w:ind w:left="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Протокол заседания конкурсной комиссии должен содержать следующие данные:</w:t>
      </w:r>
    </w:p>
    <w:p w:rsidR="00C10DDA" w:rsidRPr="00EB5A34" w:rsidRDefault="00C10DDA" w:rsidP="00C10DDA">
      <w:pPr>
        <w:pStyle w:val="1"/>
        <w:numPr>
          <w:ilvl w:val="0"/>
          <w:numId w:val="4"/>
        </w:numPr>
        <w:shd w:val="clear" w:color="auto" w:fill="auto"/>
        <w:spacing w:before="0"/>
        <w:ind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время, дату и место проведения заседания конкурсной комиссии;</w:t>
      </w:r>
    </w:p>
    <w:p w:rsidR="00C10DDA" w:rsidRPr="00EB5A34" w:rsidRDefault="00C10DDA" w:rsidP="00C10DDA">
      <w:pPr>
        <w:pStyle w:val="1"/>
        <w:numPr>
          <w:ilvl w:val="0"/>
          <w:numId w:val="4"/>
        </w:numPr>
        <w:shd w:val="clear" w:color="auto" w:fill="auto"/>
        <w:spacing w:before="0"/>
        <w:ind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lastRenderedPageBreak/>
        <w:t>фамилии и инициалы членов конкурсной комиссии и приглашенных на заседание конкурсной комиссии;</w:t>
      </w:r>
    </w:p>
    <w:p w:rsidR="00C10DDA" w:rsidRPr="00EB5A34" w:rsidRDefault="00C10DDA" w:rsidP="00C10DDA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left"/>
        <w:rPr>
          <w:sz w:val="24"/>
          <w:szCs w:val="24"/>
        </w:rPr>
      </w:pPr>
      <w:r w:rsidRPr="00EB5A34">
        <w:rPr>
          <w:sz w:val="24"/>
          <w:szCs w:val="24"/>
        </w:rPr>
        <w:t>результаты голосования по каждому из включенных в список для голосования инициативных проектов;</w:t>
      </w:r>
    </w:p>
    <w:p w:rsidR="00C10DDA" w:rsidRPr="00EB5A34" w:rsidRDefault="00C10DDA" w:rsidP="00C10DDA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left"/>
        <w:rPr>
          <w:sz w:val="24"/>
          <w:szCs w:val="24"/>
        </w:rPr>
      </w:pPr>
      <w:r w:rsidRPr="00EB5A34">
        <w:rPr>
          <w:sz w:val="24"/>
          <w:szCs w:val="24"/>
        </w:rPr>
        <w:t>инициативные проекты, прошедшие конкурсный отбор и подлежащие финансированию из местного бюджета.</w:t>
      </w:r>
    </w:p>
    <w:p w:rsidR="00C10DDA" w:rsidRPr="00EB5A34" w:rsidRDefault="00C10DDA" w:rsidP="00C10DDA">
      <w:pPr>
        <w:pStyle w:val="1"/>
        <w:shd w:val="clear" w:color="auto" w:fill="auto"/>
        <w:spacing w:before="0"/>
        <w:ind w:left="4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C10DDA" w:rsidRPr="00EB5A34" w:rsidRDefault="00C10DDA" w:rsidP="00C10DDA">
      <w:pPr>
        <w:pStyle w:val="1"/>
        <w:numPr>
          <w:ilvl w:val="1"/>
          <w:numId w:val="36"/>
        </w:numPr>
        <w:shd w:val="clear" w:color="auto" w:fill="auto"/>
        <w:spacing w:before="0" w:after="348"/>
        <w:ind w:left="0" w:right="60" w:firstLine="669"/>
        <w:jc w:val="both"/>
        <w:rPr>
          <w:sz w:val="24"/>
          <w:szCs w:val="24"/>
        </w:rPr>
      </w:pPr>
      <w:proofErr w:type="gramStart"/>
      <w:r w:rsidRPr="00EB5A34">
        <w:rPr>
          <w:sz w:val="24"/>
          <w:szCs w:val="24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sz w:val="24"/>
          <w:szCs w:val="24"/>
        </w:rP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sz w:val="24"/>
          <w:szCs w:val="24"/>
        </w:rPr>
        <w:t xml:space="preserve"> на очередной финансовый год</w:t>
      </w:r>
      <w:proofErr w:type="gramEnd"/>
      <w:r w:rsidRPr="00EB5A34">
        <w:rPr>
          <w:sz w:val="24"/>
          <w:szCs w:val="24"/>
        </w:rPr>
        <w:t xml:space="preserve"> (на очередной финансовый год и плановый период), на реализацию инициативных проектов.</w:t>
      </w:r>
    </w:p>
    <w:p w:rsidR="00C10DDA" w:rsidRPr="00EB5A34" w:rsidRDefault="00C10DDA" w:rsidP="00C10DDA">
      <w:pPr>
        <w:pStyle w:val="1"/>
        <w:numPr>
          <w:ilvl w:val="0"/>
          <w:numId w:val="36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Участие инициаторов проекта в реализации инициативных проектов</w:t>
      </w:r>
    </w:p>
    <w:p w:rsidR="00C10DDA" w:rsidRPr="00EB5A34" w:rsidRDefault="00C10DDA" w:rsidP="00C10DDA">
      <w:pPr>
        <w:pStyle w:val="1"/>
        <w:numPr>
          <w:ilvl w:val="1"/>
          <w:numId w:val="36"/>
        </w:numPr>
        <w:shd w:val="clear" w:color="auto" w:fill="auto"/>
        <w:spacing w:before="0" w:line="328" w:lineRule="exact"/>
        <w:ind w:left="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C10DDA" w:rsidRPr="00EB5A34" w:rsidRDefault="00C10DDA" w:rsidP="00C10DDA">
      <w:pPr>
        <w:pStyle w:val="1"/>
        <w:numPr>
          <w:ilvl w:val="1"/>
          <w:numId w:val="36"/>
        </w:numPr>
        <w:shd w:val="clear" w:color="auto" w:fill="auto"/>
        <w:spacing w:before="0" w:line="328" w:lineRule="exact"/>
        <w:ind w:left="0" w:right="6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C10DDA" w:rsidRPr="00EB5A34" w:rsidRDefault="00C10DDA" w:rsidP="00C10DDA">
      <w:pPr>
        <w:pStyle w:val="1"/>
        <w:shd w:val="clear" w:color="auto" w:fill="auto"/>
        <w:spacing w:before="0"/>
        <w:ind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C10DDA" w:rsidRPr="00EB5A34" w:rsidRDefault="00C10DDA" w:rsidP="00C10DDA">
      <w:pPr>
        <w:pStyle w:val="1"/>
        <w:numPr>
          <w:ilvl w:val="1"/>
          <w:numId w:val="36"/>
        </w:numPr>
        <w:shd w:val="clear" w:color="auto" w:fill="auto"/>
        <w:spacing w:before="0"/>
        <w:ind w:left="20"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 xml:space="preserve">Средства инициаторов проекта (инициативные платежи) вносятся на счет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sz w:val="24"/>
          <w:szCs w:val="24"/>
        </w:rP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C10DDA" w:rsidRPr="00EB5A34" w:rsidRDefault="00C10DDA" w:rsidP="00C10DDA">
      <w:pPr>
        <w:pStyle w:val="1"/>
        <w:numPr>
          <w:ilvl w:val="1"/>
          <w:numId w:val="36"/>
        </w:numPr>
        <w:shd w:val="clear" w:color="auto" w:fill="auto"/>
        <w:spacing w:before="0"/>
        <w:ind w:left="0"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C10DDA" w:rsidRPr="00EB5A34" w:rsidRDefault="00C10DDA" w:rsidP="00C10DDA">
      <w:pPr>
        <w:pStyle w:val="1"/>
        <w:numPr>
          <w:ilvl w:val="1"/>
          <w:numId w:val="36"/>
        </w:numPr>
        <w:shd w:val="clear" w:color="auto" w:fill="auto"/>
        <w:spacing w:before="0"/>
        <w:ind w:left="0" w:right="20" w:firstLine="669"/>
        <w:jc w:val="both"/>
        <w:rPr>
          <w:sz w:val="24"/>
          <w:szCs w:val="24"/>
        </w:rPr>
      </w:pPr>
      <w:r w:rsidRPr="00EB5A34">
        <w:rPr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C10DDA" w:rsidRPr="00EB5A34" w:rsidRDefault="00C10DDA" w:rsidP="00C10DDA">
      <w:pPr>
        <w:pStyle w:val="1"/>
        <w:numPr>
          <w:ilvl w:val="1"/>
          <w:numId w:val="36"/>
        </w:numPr>
        <w:shd w:val="clear" w:color="auto" w:fill="auto"/>
        <w:spacing w:before="0"/>
        <w:ind w:left="0" w:right="20" w:firstLine="669"/>
        <w:jc w:val="both"/>
        <w:rPr>
          <w:sz w:val="24"/>
          <w:szCs w:val="24"/>
          <w:lang w:eastAsia="ru-RU"/>
        </w:rPr>
      </w:pPr>
      <w:r w:rsidRPr="00EB5A34">
        <w:rPr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>
        <w:rPr>
          <w:sz w:val="24"/>
          <w:szCs w:val="24"/>
        </w:rPr>
        <w:t xml:space="preserve">Администрации </w:t>
      </w:r>
      <w:r w:rsidRPr="00CC59EB">
        <w:rPr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sz w:val="24"/>
          <w:szCs w:val="24"/>
          <w:lang w:eastAsia="ru-RU"/>
        </w:rPr>
        <w:t>Новомещеровский</w:t>
      </w:r>
      <w:proofErr w:type="spellEnd"/>
      <w:r w:rsidRPr="00CC59EB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CC59EB">
        <w:rPr>
          <w:sz w:val="24"/>
          <w:szCs w:val="24"/>
          <w:lang w:eastAsia="ru-RU"/>
        </w:rPr>
        <w:t>Мечетлинский</w:t>
      </w:r>
      <w:proofErr w:type="spellEnd"/>
      <w:r w:rsidRPr="00CC59EB">
        <w:rPr>
          <w:sz w:val="24"/>
          <w:szCs w:val="24"/>
          <w:lang w:eastAsia="ru-RU"/>
        </w:rPr>
        <w:t xml:space="preserve"> район Республики Башкортостан</w:t>
      </w:r>
      <w:r w:rsidRPr="00EB5A34">
        <w:rPr>
          <w:sz w:val="24"/>
          <w:szCs w:val="24"/>
        </w:rPr>
        <w:t xml:space="preserve"> в течение 30 календарных дней со дня завершения реализации инициативного проекта.</w:t>
      </w:r>
    </w:p>
    <w:p w:rsidR="00F107B1" w:rsidRDefault="00F107B1" w:rsidP="001A600F"/>
    <w:sectPr w:rsidR="00F1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5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7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9F6AE4"/>
    <w:multiLevelType w:val="hybridMultilevel"/>
    <w:tmpl w:val="D8ACC4AC"/>
    <w:lvl w:ilvl="0" w:tplc="4F8AFB06">
      <w:start w:val="1"/>
      <w:numFmt w:val="decimal"/>
      <w:lvlText w:val="%1."/>
      <w:lvlJc w:val="left"/>
      <w:pPr>
        <w:ind w:left="94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71DA1ABE"/>
    <w:multiLevelType w:val="hybridMultilevel"/>
    <w:tmpl w:val="2A96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"/>
  </w:num>
  <w:num w:numId="3">
    <w:abstractNumId w:val="14"/>
  </w:num>
  <w:num w:numId="4">
    <w:abstractNumId w:val="7"/>
  </w:num>
  <w:num w:numId="5">
    <w:abstractNumId w:val="10"/>
  </w:num>
  <w:num w:numId="6">
    <w:abstractNumId w:val="3"/>
  </w:num>
  <w:num w:numId="7">
    <w:abstractNumId w:val="20"/>
  </w:num>
  <w:num w:numId="8">
    <w:abstractNumId w:val="11"/>
  </w:num>
  <w:num w:numId="9">
    <w:abstractNumId w:val="18"/>
  </w:num>
  <w:num w:numId="10">
    <w:abstractNumId w:val="5"/>
  </w:num>
  <w:num w:numId="11">
    <w:abstractNumId w:val="12"/>
  </w:num>
  <w:num w:numId="12">
    <w:abstractNumId w:val="17"/>
  </w:num>
  <w:num w:numId="13">
    <w:abstractNumId w:val="9"/>
  </w:num>
  <w:num w:numId="14">
    <w:abstractNumId w:val="13"/>
  </w:num>
  <w:num w:numId="15">
    <w:abstractNumId w:val="8"/>
  </w:num>
  <w:num w:numId="16">
    <w:abstractNumId w:val="19"/>
  </w:num>
  <w:num w:numId="17">
    <w:abstractNumId w:val="1"/>
  </w:num>
  <w:num w:numId="18">
    <w:abstractNumId w:val="6"/>
  </w:num>
  <w:num w:numId="19">
    <w:abstractNumId w:val="0"/>
  </w:num>
  <w:num w:numId="20">
    <w:abstractNumId w:val="4"/>
  </w:num>
  <w:num w:numId="21">
    <w:abstractNumId w:val="15"/>
  </w:num>
  <w:num w:numId="2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9E"/>
    <w:rsid w:val="0000489C"/>
    <w:rsid w:val="00034391"/>
    <w:rsid w:val="000C2145"/>
    <w:rsid w:val="0011180E"/>
    <w:rsid w:val="001A600F"/>
    <w:rsid w:val="001C041B"/>
    <w:rsid w:val="002E6D13"/>
    <w:rsid w:val="004D4E6B"/>
    <w:rsid w:val="004F7132"/>
    <w:rsid w:val="00560388"/>
    <w:rsid w:val="00591CA6"/>
    <w:rsid w:val="00615978"/>
    <w:rsid w:val="00630FC1"/>
    <w:rsid w:val="0065263A"/>
    <w:rsid w:val="00811FBB"/>
    <w:rsid w:val="008452F7"/>
    <w:rsid w:val="00896237"/>
    <w:rsid w:val="009217C7"/>
    <w:rsid w:val="009370E6"/>
    <w:rsid w:val="00A50D2A"/>
    <w:rsid w:val="00B26642"/>
    <w:rsid w:val="00C06684"/>
    <w:rsid w:val="00C10DDA"/>
    <w:rsid w:val="00C807A1"/>
    <w:rsid w:val="00DF049E"/>
    <w:rsid w:val="00ED479E"/>
    <w:rsid w:val="00F107B1"/>
    <w:rsid w:val="00F6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A600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600F"/>
    <w:rPr>
      <w:color w:val="0000FF"/>
      <w:u w:val="single"/>
    </w:rPr>
  </w:style>
  <w:style w:type="paragraph" w:styleId="a4">
    <w:name w:val="No Spacing"/>
    <w:qFormat/>
    <w:rsid w:val="001A60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1A600F"/>
    <w:rPr>
      <w:rFonts w:ascii="TimBashk" w:eastAsia="Times New Roman" w:hAnsi="TimBashk" w:cs="Times New Roman"/>
      <w:b/>
      <w:bCs/>
      <w:lang w:eastAsia="ru-RU"/>
    </w:rPr>
  </w:style>
  <w:style w:type="paragraph" w:styleId="a5">
    <w:name w:val="Body Text"/>
    <w:basedOn w:val="a"/>
    <w:link w:val="a6"/>
    <w:unhideWhenUsed/>
    <w:rsid w:val="001A600F"/>
    <w:pPr>
      <w:spacing w:after="120"/>
    </w:pPr>
  </w:style>
  <w:style w:type="character" w:customStyle="1" w:styleId="a6">
    <w:name w:val="Основной текст Знак"/>
    <w:basedOn w:val="a0"/>
    <w:link w:val="a5"/>
    <w:rsid w:val="001A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0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rsid w:val="004F71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Колонтитул_"/>
    <w:basedOn w:val="a0"/>
    <w:link w:val="ab"/>
    <w:rsid w:val="004F713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4F7132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paragraph" w:customStyle="1" w:styleId="ab">
    <w:name w:val="Колонтитул"/>
    <w:basedOn w:val="a"/>
    <w:link w:val="aa"/>
    <w:rsid w:val="004F713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ac">
    <w:name w:val="Знак"/>
    <w:basedOn w:val="a"/>
    <w:rsid w:val="004F713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F7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10DD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A600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600F"/>
    <w:rPr>
      <w:color w:val="0000FF"/>
      <w:u w:val="single"/>
    </w:rPr>
  </w:style>
  <w:style w:type="paragraph" w:styleId="a4">
    <w:name w:val="No Spacing"/>
    <w:qFormat/>
    <w:rsid w:val="001A60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1A600F"/>
    <w:rPr>
      <w:rFonts w:ascii="TimBashk" w:eastAsia="Times New Roman" w:hAnsi="TimBashk" w:cs="Times New Roman"/>
      <w:b/>
      <w:bCs/>
      <w:lang w:eastAsia="ru-RU"/>
    </w:rPr>
  </w:style>
  <w:style w:type="paragraph" w:styleId="a5">
    <w:name w:val="Body Text"/>
    <w:basedOn w:val="a"/>
    <w:link w:val="a6"/>
    <w:unhideWhenUsed/>
    <w:rsid w:val="001A600F"/>
    <w:pPr>
      <w:spacing w:after="120"/>
    </w:pPr>
  </w:style>
  <w:style w:type="character" w:customStyle="1" w:styleId="a6">
    <w:name w:val="Основной текст Знак"/>
    <w:basedOn w:val="a0"/>
    <w:link w:val="a5"/>
    <w:rsid w:val="001A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0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0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1"/>
    <w:rsid w:val="004F71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Колонтитул_"/>
    <w:basedOn w:val="a0"/>
    <w:link w:val="ab"/>
    <w:rsid w:val="004F713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4F7132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paragraph" w:customStyle="1" w:styleId="ab">
    <w:name w:val="Колонтитул"/>
    <w:basedOn w:val="a"/>
    <w:link w:val="aa"/>
    <w:rsid w:val="004F7132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  <w:lang w:eastAsia="en-US"/>
    </w:rPr>
  </w:style>
  <w:style w:type="paragraph" w:customStyle="1" w:styleId="ac">
    <w:name w:val="Знак"/>
    <w:basedOn w:val="a"/>
    <w:rsid w:val="004F713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F7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C10DDA"/>
    <w:pPr>
      <w:ind w:left="720"/>
      <w:contextualSpacing/>
      <w:jc w:val="center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20</cp:revision>
  <cp:lastPrinted>2022-08-18T12:02:00Z</cp:lastPrinted>
  <dcterms:created xsi:type="dcterms:W3CDTF">2019-04-01T05:11:00Z</dcterms:created>
  <dcterms:modified xsi:type="dcterms:W3CDTF">2022-08-19T10:49:00Z</dcterms:modified>
</cp:coreProperties>
</file>